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D07" w:rsidRDefault="00E24831">
      <w:pPr>
        <w:spacing w:after="0"/>
        <w:jc w:val="center"/>
        <w:rPr>
          <w:rFonts w:ascii="宋体" w:eastAsiaTheme="minorEastAsia" w:hAnsi="宋体"/>
          <w:b/>
          <w:sz w:val="32"/>
          <w:szCs w:val="32"/>
          <w:lang w:eastAsia="zh-CN"/>
        </w:rPr>
      </w:pPr>
      <w:r>
        <w:rPr>
          <w:rFonts w:ascii="宋体" w:eastAsia="宋体" w:hAnsi="宋体" w:hint="eastAsia"/>
          <w:b/>
          <w:sz w:val="32"/>
          <w:szCs w:val="32"/>
          <w:lang w:eastAsia="zh-CN"/>
        </w:rPr>
        <w:t>《国际贸易理论与实务</w:t>
      </w:r>
      <w:r w:rsidR="00D830ED">
        <w:rPr>
          <w:rFonts w:ascii="宋体" w:eastAsia="宋体" w:hAnsi="宋体" w:hint="eastAsia"/>
          <w:b/>
          <w:sz w:val="32"/>
          <w:szCs w:val="32"/>
          <w:lang w:eastAsia="zh-CN"/>
        </w:rPr>
        <w:t>A</w:t>
      </w:r>
      <w:r>
        <w:rPr>
          <w:rFonts w:ascii="宋体" w:eastAsia="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359"/>
        <w:gridCol w:w="369"/>
        <w:gridCol w:w="623"/>
        <w:gridCol w:w="1550"/>
        <w:gridCol w:w="151"/>
        <w:gridCol w:w="1516"/>
        <w:gridCol w:w="1560"/>
        <w:gridCol w:w="42"/>
        <w:gridCol w:w="490"/>
        <w:gridCol w:w="1093"/>
      </w:tblGrid>
      <w:tr w:rsidR="008E7D07">
        <w:trPr>
          <w:trHeight w:val="340"/>
          <w:jc w:val="center"/>
        </w:trPr>
        <w:tc>
          <w:tcPr>
            <w:tcW w:w="4549" w:type="dxa"/>
            <w:gridSpan w:val="5"/>
            <w:vAlign w:val="center"/>
          </w:tcPr>
          <w:p w:rsidR="008E7D07" w:rsidRDefault="00E2483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SimSun-ExtB" w:eastAsia="宋体" w:hAnsi="宋体" w:hint="eastAsia"/>
                <w:bCs/>
                <w:sz w:val="21"/>
                <w:szCs w:val="21"/>
                <w:lang w:eastAsia="zh-CN"/>
              </w:rPr>
              <w:t>国际贸易理论与实务</w:t>
            </w:r>
            <w:r w:rsidR="00D830ED">
              <w:rPr>
                <w:rFonts w:ascii="SimSun-ExtB" w:eastAsia="宋体" w:hAnsi="宋体"/>
                <w:bCs/>
                <w:sz w:val="21"/>
                <w:szCs w:val="21"/>
                <w:lang w:eastAsia="zh-CN"/>
              </w:rPr>
              <w:t>A</w:t>
            </w:r>
          </w:p>
        </w:tc>
        <w:tc>
          <w:tcPr>
            <w:tcW w:w="4852" w:type="dxa"/>
            <w:gridSpan w:val="6"/>
            <w:vAlign w:val="center"/>
          </w:tcPr>
          <w:p w:rsidR="008E7D07" w:rsidRPr="000E3F0B" w:rsidRDefault="00E24831" w:rsidP="00D830ED">
            <w:pPr>
              <w:tabs>
                <w:tab w:val="left" w:pos="1440"/>
              </w:tabs>
              <w:spacing w:after="0" w:line="0" w:lineRule="atLeast"/>
              <w:outlineLvl w:val="0"/>
              <w:rPr>
                <w:rFonts w:ascii="宋体" w:hAnsi="宋体"/>
                <w:sz w:val="21"/>
                <w:szCs w:val="21"/>
                <w:lang w:eastAsia="zh-CN"/>
              </w:rPr>
            </w:pPr>
            <w:r>
              <w:rPr>
                <w:rFonts w:ascii="宋体" w:eastAsia="宋体" w:hAnsi="宋体" w:hint="eastAsia"/>
                <w:b/>
                <w:sz w:val="21"/>
                <w:szCs w:val="21"/>
                <w:shd w:val="clear" w:color="auto" w:fill="FFFF00"/>
                <w:lang w:eastAsia="zh-CN"/>
              </w:rPr>
              <w:t>课程类别（必修</w:t>
            </w:r>
            <w:r>
              <w:rPr>
                <w:rFonts w:ascii="宋体" w:eastAsia="宋体" w:hAnsi="宋体"/>
                <w:b/>
                <w:sz w:val="21"/>
                <w:szCs w:val="21"/>
                <w:shd w:val="clear" w:color="auto" w:fill="FFFF00"/>
                <w:lang w:eastAsia="zh-CN"/>
              </w:rPr>
              <w:t>/</w:t>
            </w:r>
            <w:r>
              <w:rPr>
                <w:rFonts w:ascii="宋体" w:eastAsia="宋体" w:hAnsi="宋体" w:hint="eastAsia"/>
                <w:b/>
                <w:sz w:val="21"/>
                <w:szCs w:val="21"/>
                <w:shd w:val="clear" w:color="auto" w:fill="FFFF00"/>
                <w:lang w:eastAsia="zh-CN"/>
              </w:rPr>
              <w:t>选修）：</w:t>
            </w:r>
            <w:r w:rsidR="00D830ED">
              <w:rPr>
                <w:rFonts w:ascii="宋体" w:eastAsia="宋体" w:hAnsi="宋体" w:hint="eastAsia"/>
                <w:b/>
                <w:sz w:val="21"/>
                <w:szCs w:val="21"/>
                <w:shd w:val="clear" w:color="auto" w:fill="FFFF00"/>
                <w:lang w:eastAsia="zh-CN"/>
              </w:rPr>
              <w:t>选修</w:t>
            </w:r>
          </w:p>
        </w:tc>
      </w:tr>
      <w:tr w:rsidR="008E7D07">
        <w:trPr>
          <w:trHeight w:val="340"/>
          <w:jc w:val="center"/>
        </w:trPr>
        <w:tc>
          <w:tcPr>
            <w:tcW w:w="9401" w:type="dxa"/>
            <w:gridSpan w:val="11"/>
            <w:vAlign w:val="center"/>
          </w:tcPr>
          <w:p w:rsidR="008E7D07" w:rsidRDefault="00E24831">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lang w:eastAsia="zh-CN"/>
              </w:rPr>
              <w:t>课程英文名称：</w:t>
            </w:r>
            <w:r>
              <w:rPr>
                <w:rFonts w:ascii="SimSun-ExtB" w:eastAsia="宋体" w:hAnsi="宋体" w:hint="eastAsia"/>
                <w:bCs/>
                <w:sz w:val="21"/>
                <w:szCs w:val="21"/>
                <w:lang w:eastAsia="zh-CN"/>
              </w:rPr>
              <w:t>Theory and Practice of International Trade Operation</w:t>
            </w:r>
            <w:r w:rsidR="00D830ED">
              <w:rPr>
                <w:rFonts w:ascii="SimSun-ExtB" w:eastAsia="宋体" w:hAnsi="宋体"/>
                <w:bCs/>
                <w:sz w:val="21"/>
                <w:szCs w:val="21"/>
                <w:lang w:eastAsia="zh-CN"/>
              </w:rPr>
              <w:t xml:space="preserve"> A</w:t>
            </w:r>
          </w:p>
        </w:tc>
      </w:tr>
      <w:tr w:rsidR="008E7D07">
        <w:trPr>
          <w:trHeight w:val="340"/>
          <w:jc w:val="center"/>
        </w:trPr>
        <w:tc>
          <w:tcPr>
            <w:tcW w:w="4549" w:type="dxa"/>
            <w:gridSpan w:val="5"/>
            <w:vAlign w:val="center"/>
          </w:tcPr>
          <w:p w:rsidR="008E7D07" w:rsidRDefault="00E24831">
            <w:pPr>
              <w:tabs>
                <w:tab w:val="left" w:pos="1440"/>
              </w:tabs>
              <w:spacing w:after="0" w:line="0" w:lineRule="atLeast"/>
              <w:outlineLvl w:val="0"/>
              <w:rPr>
                <w:rFonts w:ascii="宋体" w:hAnsi="宋体"/>
                <w:sz w:val="21"/>
                <w:szCs w:val="21"/>
                <w:lang w:eastAsia="zh-TW"/>
              </w:rPr>
            </w:pPr>
            <w:r>
              <w:rPr>
                <w:rFonts w:ascii="宋体" w:eastAsia="宋体" w:hAnsi="宋体" w:hint="eastAsia"/>
                <w:b/>
                <w:sz w:val="21"/>
                <w:szCs w:val="21"/>
                <w:lang w:eastAsia="zh-CN"/>
              </w:rPr>
              <w:t>总学时</w:t>
            </w:r>
            <w:r>
              <w:rPr>
                <w:rFonts w:ascii="宋体" w:eastAsia="宋体" w:hAnsi="宋体"/>
                <w:b/>
                <w:sz w:val="21"/>
                <w:szCs w:val="21"/>
                <w:lang w:eastAsia="zh-CN"/>
              </w:rPr>
              <w:t>/</w:t>
            </w:r>
            <w:r>
              <w:rPr>
                <w:rFonts w:ascii="宋体" w:eastAsia="宋体" w:hAnsi="宋体" w:hint="eastAsia"/>
                <w:b/>
                <w:sz w:val="21"/>
                <w:szCs w:val="21"/>
                <w:lang w:eastAsia="zh-CN"/>
              </w:rPr>
              <w:t>周学时</w:t>
            </w:r>
            <w:r>
              <w:rPr>
                <w:rFonts w:ascii="宋体" w:eastAsia="宋体" w:hAnsi="宋体"/>
                <w:b/>
                <w:sz w:val="21"/>
                <w:szCs w:val="21"/>
                <w:lang w:eastAsia="zh-CN"/>
              </w:rPr>
              <w:t>/</w:t>
            </w:r>
            <w:r>
              <w:rPr>
                <w:rFonts w:ascii="宋体" w:eastAsia="宋体" w:hAnsi="宋体" w:hint="eastAsia"/>
                <w:b/>
                <w:sz w:val="21"/>
                <w:szCs w:val="21"/>
                <w:lang w:eastAsia="zh-CN"/>
              </w:rPr>
              <w:t>学分：</w:t>
            </w:r>
            <w:r w:rsidR="00D830ED" w:rsidRPr="00D830ED">
              <w:rPr>
                <w:rFonts w:asciiTheme="majorEastAsia" w:eastAsiaTheme="majorEastAsia" w:hAnsiTheme="majorEastAsia"/>
                <w:bCs/>
                <w:sz w:val="21"/>
                <w:szCs w:val="21"/>
                <w:lang w:eastAsia="zh-CN"/>
              </w:rPr>
              <w:t>32</w:t>
            </w:r>
            <w:r w:rsidR="00D830ED" w:rsidRPr="00D830ED">
              <w:rPr>
                <w:rFonts w:asciiTheme="majorEastAsia" w:eastAsiaTheme="majorEastAsia" w:hAnsiTheme="majorEastAsia" w:hint="eastAsia"/>
                <w:bCs/>
                <w:sz w:val="21"/>
                <w:szCs w:val="21"/>
                <w:lang w:eastAsia="zh-CN"/>
              </w:rPr>
              <w:t>/</w:t>
            </w:r>
            <w:r w:rsidR="00D830ED" w:rsidRPr="00D830ED">
              <w:rPr>
                <w:rFonts w:asciiTheme="majorEastAsia" w:eastAsiaTheme="majorEastAsia" w:hAnsiTheme="majorEastAsia"/>
                <w:bCs/>
                <w:sz w:val="21"/>
                <w:szCs w:val="21"/>
                <w:lang w:eastAsia="zh-CN"/>
              </w:rPr>
              <w:t>2</w:t>
            </w:r>
            <w:r w:rsidRPr="00D830ED">
              <w:rPr>
                <w:rFonts w:asciiTheme="majorEastAsia" w:eastAsiaTheme="majorEastAsia" w:hAnsiTheme="majorEastAsia" w:hint="eastAsia"/>
                <w:bCs/>
                <w:sz w:val="21"/>
                <w:szCs w:val="21"/>
                <w:lang w:eastAsia="zh-CN"/>
              </w:rPr>
              <w:t>/</w:t>
            </w:r>
            <w:r w:rsidR="00D830ED" w:rsidRPr="00D830ED">
              <w:rPr>
                <w:rFonts w:asciiTheme="majorEastAsia" w:eastAsiaTheme="majorEastAsia" w:hAnsiTheme="majorEastAsia"/>
                <w:bCs/>
                <w:sz w:val="21"/>
                <w:szCs w:val="21"/>
                <w:lang w:eastAsia="zh-CN"/>
              </w:rPr>
              <w:t>2</w:t>
            </w:r>
          </w:p>
        </w:tc>
        <w:tc>
          <w:tcPr>
            <w:tcW w:w="4852" w:type="dxa"/>
            <w:gridSpan w:val="6"/>
            <w:vAlign w:val="center"/>
          </w:tcPr>
          <w:p w:rsidR="008E7D07" w:rsidRDefault="00E2483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shd w:val="clear" w:color="auto" w:fill="FFFF00"/>
                <w:lang w:eastAsia="zh-CN"/>
              </w:rPr>
              <w:t>其中实验学时：</w:t>
            </w:r>
            <w:r w:rsidR="00BA3D2C">
              <w:rPr>
                <w:rFonts w:ascii="宋体" w:eastAsia="宋体" w:hAnsi="宋体" w:hint="eastAsia"/>
                <w:bCs/>
                <w:sz w:val="21"/>
                <w:szCs w:val="21"/>
                <w:shd w:val="clear" w:color="auto" w:fill="FFFF00"/>
                <w:lang w:eastAsia="zh-CN"/>
              </w:rPr>
              <w:t>0</w:t>
            </w:r>
          </w:p>
        </w:tc>
      </w:tr>
      <w:tr w:rsidR="008E7D07">
        <w:trPr>
          <w:trHeight w:val="340"/>
          <w:jc w:val="center"/>
        </w:trPr>
        <w:tc>
          <w:tcPr>
            <w:tcW w:w="9401" w:type="dxa"/>
            <w:gridSpan w:val="11"/>
            <w:vAlign w:val="center"/>
          </w:tcPr>
          <w:p w:rsidR="008E7D07" w:rsidRDefault="00E24831">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lang w:eastAsia="zh-CN"/>
              </w:rPr>
              <w:t>先修课程：</w:t>
            </w:r>
          </w:p>
        </w:tc>
      </w:tr>
      <w:tr w:rsidR="008E7D07">
        <w:trPr>
          <w:trHeight w:val="340"/>
          <w:jc w:val="center"/>
        </w:trPr>
        <w:tc>
          <w:tcPr>
            <w:tcW w:w="4549" w:type="dxa"/>
            <w:gridSpan w:val="5"/>
            <w:vAlign w:val="center"/>
          </w:tcPr>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宋体" w:eastAsia="宋体" w:hAnsi="宋体" w:hint="eastAsia"/>
                <w:b/>
                <w:sz w:val="21"/>
                <w:szCs w:val="21"/>
                <w:lang w:eastAsia="zh-CN"/>
              </w:rPr>
              <w:t>授课时间：</w:t>
            </w:r>
            <w:r w:rsidR="00D830ED">
              <w:rPr>
                <w:rFonts w:ascii="SimSun-ExtB" w:eastAsia="宋体" w:hAnsi="宋体" w:hint="eastAsia"/>
                <w:bCs/>
                <w:sz w:val="21"/>
                <w:szCs w:val="21"/>
                <w:lang w:eastAsia="zh-CN"/>
              </w:rPr>
              <w:t>周一</w:t>
            </w:r>
            <w:r w:rsidR="00D830ED" w:rsidRPr="00D830ED">
              <w:rPr>
                <w:rFonts w:asciiTheme="majorEastAsia" w:eastAsiaTheme="majorEastAsia" w:hAnsiTheme="majorEastAsia" w:hint="eastAsia"/>
                <w:bCs/>
                <w:sz w:val="21"/>
                <w:szCs w:val="21"/>
                <w:lang w:eastAsia="zh-CN"/>
              </w:rPr>
              <w:t>第</w:t>
            </w:r>
            <w:r w:rsidR="00D830ED" w:rsidRPr="00D830ED">
              <w:rPr>
                <w:rFonts w:asciiTheme="majorEastAsia" w:eastAsiaTheme="majorEastAsia" w:hAnsiTheme="majorEastAsia"/>
                <w:bCs/>
                <w:sz w:val="21"/>
                <w:szCs w:val="21"/>
                <w:lang w:eastAsia="zh-CN"/>
              </w:rPr>
              <w:t>5</w:t>
            </w:r>
            <w:r w:rsidR="00D830ED">
              <w:rPr>
                <w:rFonts w:asciiTheme="majorEastAsia" w:eastAsiaTheme="majorEastAsia" w:hAnsiTheme="majorEastAsia"/>
                <w:bCs/>
                <w:sz w:val="21"/>
                <w:szCs w:val="21"/>
                <w:lang w:eastAsia="zh-CN"/>
              </w:rPr>
              <w:t>-</w:t>
            </w:r>
            <w:r w:rsidR="00D830ED" w:rsidRPr="00D830ED">
              <w:rPr>
                <w:rFonts w:asciiTheme="majorEastAsia" w:eastAsiaTheme="majorEastAsia" w:hAnsiTheme="majorEastAsia"/>
                <w:bCs/>
                <w:sz w:val="21"/>
                <w:szCs w:val="21"/>
                <w:lang w:eastAsia="zh-CN"/>
              </w:rPr>
              <w:t>6</w:t>
            </w:r>
            <w:r w:rsidRPr="00D830ED">
              <w:rPr>
                <w:rFonts w:asciiTheme="majorEastAsia" w:eastAsiaTheme="majorEastAsia" w:hAnsiTheme="majorEastAsia" w:hint="eastAsia"/>
                <w:bCs/>
                <w:sz w:val="21"/>
                <w:szCs w:val="21"/>
                <w:lang w:eastAsia="zh-CN"/>
              </w:rPr>
              <w:t>节</w:t>
            </w:r>
            <w:r>
              <w:rPr>
                <w:rFonts w:ascii="SimSun-ExtB" w:eastAsia="宋体" w:hAnsi="宋体" w:hint="eastAsia"/>
                <w:bCs/>
                <w:sz w:val="21"/>
                <w:szCs w:val="21"/>
                <w:lang w:eastAsia="zh-CN"/>
              </w:rPr>
              <w:t>(1-1</w:t>
            </w:r>
            <w:r w:rsidR="00D830ED">
              <w:rPr>
                <w:rFonts w:ascii="SimSun-ExtB" w:eastAsia="宋体" w:hAnsi="宋体"/>
                <w:bCs/>
                <w:sz w:val="21"/>
                <w:szCs w:val="21"/>
                <w:lang w:eastAsia="zh-CN"/>
              </w:rPr>
              <w:t>6</w:t>
            </w:r>
            <w:r>
              <w:rPr>
                <w:rFonts w:ascii="SimSun-ExtB" w:eastAsia="宋体" w:hAnsi="宋体" w:hint="eastAsia"/>
                <w:bCs/>
                <w:sz w:val="21"/>
                <w:szCs w:val="21"/>
                <w:lang w:eastAsia="zh-CN"/>
              </w:rPr>
              <w:t>周</w:t>
            </w:r>
            <w:r>
              <w:rPr>
                <w:rFonts w:ascii="SimSun-ExtB" w:eastAsia="宋体" w:hAnsi="宋体" w:hint="eastAsia"/>
                <w:bCs/>
                <w:sz w:val="21"/>
                <w:szCs w:val="21"/>
                <w:lang w:eastAsia="zh-CN"/>
              </w:rPr>
              <w:t>)</w:t>
            </w:r>
          </w:p>
          <w:p w:rsidR="008E7D07" w:rsidRDefault="00E24831" w:rsidP="00D830ED">
            <w:pPr>
              <w:tabs>
                <w:tab w:val="left" w:pos="1440"/>
              </w:tabs>
              <w:spacing w:after="0" w:line="0" w:lineRule="atLeast"/>
              <w:outlineLvl w:val="0"/>
              <w:rPr>
                <w:rFonts w:ascii="宋体" w:eastAsia="宋体" w:hAnsi="宋体"/>
                <w:sz w:val="21"/>
                <w:szCs w:val="21"/>
                <w:lang w:eastAsia="zh-CN"/>
              </w:rPr>
            </w:pPr>
            <w:r>
              <w:rPr>
                <w:rFonts w:ascii="SimSun-ExtB" w:eastAsia="宋体" w:hAnsi="宋体" w:hint="eastAsia"/>
                <w:bCs/>
                <w:sz w:val="21"/>
                <w:szCs w:val="21"/>
                <w:lang w:eastAsia="zh-CN"/>
              </w:rPr>
              <w:t xml:space="preserve">       </w:t>
            </w:r>
          </w:p>
        </w:tc>
        <w:tc>
          <w:tcPr>
            <w:tcW w:w="4852" w:type="dxa"/>
            <w:gridSpan w:val="6"/>
            <w:vAlign w:val="center"/>
          </w:tcPr>
          <w:p w:rsidR="008E7D07" w:rsidRDefault="00E24831" w:rsidP="00D830ED">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授课地点：</w:t>
            </w:r>
            <w:r w:rsidR="00D830ED" w:rsidRPr="00D830ED">
              <w:rPr>
                <w:rFonts w:asciiTheme="majorEastAsia" w:eastAsiaTheme="majorEastAsia" w:hAnsiTheme="majorEastAsia" w:hint="eastAsia"/>
                <w:sz w:val="21"/>
                <w:szCs w:val="21"/>
                <w:lang w:eastAsia="zh-CN"/>
              </w:rPr>
              <w:t>松山湖校區</w:t>
            </w:r>
            <w:r w:rsidR="00D830ED">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w:t>
            </w:r>
            <w:r>
              <w:rPr>
                <w:rFonts w:ascii="SimSun-ExtB" w:eastAsia="宋体" w:hAnsi="宋体" w:hint="eastAsia"/>
                <w:bCs/>
                <w:sz w:val="21"/>
                <w:szCs w:val="21"/>
                <w:lang w:eastAsia="zh-CN"/>
              </w:rPr>
              <w:t>周一</w:t>
            </w:r>
            <w:r>
              <w:rPr>
                <w:rFonts w:ascii="SimSun-ExtB" w:eastAsia="宋体" w:hAnsi="宋体" w:hint="eastAsia"/>
                <w:bCs/>
                <w:sz w:val="21"/>
                <w:szCs w:val="21"/>
                <w:lang w:eastAsia="zh-CN"/>
              </w:rPr>
              <w:t>)</w:t>
            </w:r>
          </w:p>
        </w:tc>
      </w:tr>
      <w:tr w:rsidR="008E7D07">
        <w:trPr>
          <w:trHeight w:val="340"/>
          <w:jc w:val="center"/>
        </w:trPr>
        <w:tc>
          <w:tcPr>
            <w:tcW w:w="9401" w:type="dxa"/>
            <w:gridSpan w:val="11"/>
            <w:vAlign w:val="center"/>
          </w:tcPr>
          <w:p w:rsidR="008E7D07" w:rsidRDefault="00E24831" w:rsidP="00D830ED">
            <w:pPr>
              <w:tabs>
                <w:tab w:val="left" w:pos="1440"/>
              </w:tabs>
              <w:spacing w:after="0" w:line="0" w:lineRule="atLeast"/>
              <w:outlineLvl w:val="0"/>
              <w:rPr>
                <w:rFonts w:ascii="宋体" w:hAnsi="宋体"/>
                <w:b/>
                <w:sz w:val="21"/>
                <w:szCs w:val="21"/>
                <w:lang w:eastAsia="zh-CN"/>
              </w:rPr>
            </w:pPr>
            <w:r>
              <w:rPr>
                <w:rFonts w:ascii="宋体" w:eastAsia="宋体" w:hAnsi="宋体" w:hint="eastAsia"/>
                <w:b/>
                <w:sz w:val="21"/>
                <w:szCs w:val="21"/>
                <w:lang w:eastAsia="zh-CN"/>
              </w:rPr>
              <w:t>授课对象：</w:t>
            </w:r>
            <w:r w:rsidRPr="00D830ED">
              <w:rPr>
                <w:rFonts w:asciiTheme="majorEastAsia" w:eastAsiaTheme="majorEastAsia" w:hAnsiTheme="majorEastAsia" w:hint="eastAsia"/>
                <w:bCs/>
                <w:sz w:val="21"/>
                <w:szCs w:val="21"/>
                <w:lang w:eastAsia="zh-CN"/>
              </w:rPr>
              <w:t>201</w:t>
            </w:r>
            <w:r w:rsidR="00D830ED" w:rsidRPr="00D830ED">
              <w:rPr>
                <w:rFonts w:asciiTheme="majorEastAsia" w:eastAsiaTheme="majorEastAsia" w:hAnsiTheme="majorEastAsia"/>
                <w:bCs/>
                <w:sz w:val="21"/>
                <w:szCs w:val="21"/>
                <w:lang w:eastAsia="zh-CN"/>
              </w:rPr>
              <w:t>4</w:t>
            </w:r>
            <w:r w:rsidR="00D830ED" w:rsidRPr="00D830ED">
              <w:rPr>
                <w:rFonts w:asciiTheme="majorEastAsia" w:eastAsiaTheme="majorEastAsia" w:hAnsiTheme="majorEastAsia" w:hint="eastAsia"/>
                <w:bCs/>
                <w:sz w:val="21"/>
                <w:szCs w:val="21"/>
                <w:lang w:eastAsia="zh-TW"/>
              </w:rPr>
              <w:t>日語</w:t>
            </w:r>
            <w:r w:rsidR="00D830ED" w:rsidRPr="00D830ED">
              <w:rPr>
                <w:rFonts w:asciiTheme="majorEastAsia" w:eastAsiaTheme="majorEastAsia" w:hAnsiTheme="majorEastAsia"/>
                <w:bCs/>
                <w:sz w:val="21"/>
                <w:szCs w:val="21"/>
                <w:lang w:eastAsia="zh-TW"/>
              </w:rPr>
              <w:t>1</w:t>
            </w:r>
            <w:r w:rsidRPr="00D830ED">
              <w:rPr>
                <w:rFonts w:asciiTheme="majorEastAsia" w:eastAsiaTheme="majorEastAsia" w:hAnsiTheme="majorEastAsia" w:hint="eastAsia"/>
                <w:bCs/>
                <w:sz w:val="21"/>
                <w:szCs w:val="21"/>
                <w:lang w:eastAsia="zh-CN"/>
              </w:rPr>
              <w:t>班</w:t>
            </w:r>
          </w:p>
        </w:tc>
      </w:tr>
      <w:tr w:rsidR="008E7D07">
        <w:trPr>
          <w:trHeight w:val="340"/>
          <w:jc w:val="center"/>
        </w:trPr>
        <w:tc>
          <w:tcPr>
            <w:tcW w:w="9401" w:type="dxa"/>
            <w:gridSpan w:val="11"/>
            <w:vAlign w:val="center"/>
          </w:tcPr>
          <w:p w:rsidR="008E7D07" w:rsidRDefault="00E2483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开课院系：</w:t>
            </w:r>
            <w:r>
              <w:rPr>
                <w:rFonts w:ascii="SimSun-ExtB" w:eastAsia="宋体" w:hAnsi="宋体" w:hint="eastAsia"/>
                <w:bCs/>
                <w:sz w:val="21"/>
                <w:szCs w:val="21"/>
                <w:lang w:eastAsia="zh-CN"/>
              </w:rPr>
              <w:t>经济与管理学院</w:t>
            </w:r>
          </w:p>
        </w:tc>
      </w:tr>
      <w:tr w:rsidR="008E7D07">
        <w:trPr>
          <w:trHeight w:val="340"/>
          <w:jc w:val="center"/>
        </w:trPr>
        <w:tc>
          <w:tcPr>
            <w:tcW w:w="9401" w:type="dxa"/>
            <w:gridSpan w:val="11"/>
            <w:vAlign w:val="center"/>
          </w:tcPr>
          <w:p w:rsidR="008E7D07" w:rsidRDefault="00E2483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b/>
                <w:sz w:val="21"/>
                <w:szCs w:val="21"/>
                <w:lang w:eastAsia="zh-CN"/>
              </w:rPr>
              <w:t>/</w:t>
            </w:r>
            <w:r>
              <w:rPr>
                <w:rFonts w:ascii="宋体" w:eastAsia="宋体" w:hAnsi="宋体" w:hint="eastAsia"/>
                <w:b/>
                <w:sz w:val="21"/>
                <w:szCs w:val="21"/>
                <w:lang w:eastAsia="zh-CN"/>
              </w:rPr>
              <w:t>职称：</w:t>
            </w:r>
            <w:r>
              <w:rPr>
                <w:rFonts w:ascii="SimSun-ExtB" w:eastAsia="宋体" w:hAnsi="宋体" w:hint="eastAsia"/>
                <w:bCs/>
                <w:sz w:val="21"/>
                <w:szCs w:val="21"/>
                <w:lang w:eastAsia="zh-CN"/>
              </w:rPr>
              <w:t>林国均</w:t>
            </w:r>
          </w:p>
        </w:tc>
      </w:tr>
      <w:tr w:rsidR="008E7D07">
        <w:trPr>
          <w:trHeight w:val="340"/>
          <w:jc w:val="center"/>
        </w:trPr>
        <w:tc>
          <w:tcPr>
            <w:tcW w:w="4549" w:type="dxa"/>
            <w:gridSpan w:val="5"/>
            <w:vAlign w:val="center"/>
          </w:tcPr>
          <w:p w:rsidR="008E7D07" w:rsidRDefault="00E24831">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lang w:eastAsia="zh-CN"/>
              </w:rPr>
              <w:t>联系电话：</w:t>
            </w:r>
            <w:r>
              <w:rPr>
                <w:rFonts w:ascii="SimSun-ExtB" w:eastAsia="宋体" w:hAnsi="宋体" w:hint="eastAsia"/>
                <w:bCs/>
                <w:sz w:val="21"/>
                <w:szCs w:val="21"/>
                <w:lang w:eastAsia="zh-CN"/>
              </w:rPr>
              <w:t>18758781861</w:t>
            </w:r>
          </w:p>
        </w:tc>
        <w:tc>
          <w:tcPr>
            <w:tcW w:w="4852" w:type="dxa"/>
            <w:gridSpan w:val="6"/>
            <w:vAlign w:val="center"/>
          </w:tcPr>
          <w:p w:rsidR="008E7D07" w:rsidRDefault="00E24831">
            <w:pPr>
              <w:tabs>
                <w:tab w:val="left" w:pos="1440"/>
              </w:tabs>
              <w:spacing w:after="0" w:line="0" w:lineRule="atLeast"/>
              <w:outlineLvl w:val="0"/>
              <w:rPr>
                <w:rFonts w:ascii="宋体" w:eastAsia="宋体" w:hAnsi="宋体"/>
                <w:sz w:val="21"/>
                <w:szCs w:val="21"/>
              </w:rPr>
            </w:pPr>
            <w:r>
              <w:rPr>
                <w:rFonts w:ascii="宋体" w:eastAsia="宋体" w:hAnsi="宋体"/>
                <w:b/>
                <w:sz w:val="21"/>
                <w:szCs w:val="21"/>
                <w:lang w:eastAsia="zh-CN"/>
              </w:rPr>
              <w:t>Email:</w:t>
            </w:r>
            <w:r>
              <w:rPr>
                <w:rFonts w:ascii="SimSun-ExtB" w:eastAsia="宋体" w:hAnsi="宋体" w:hint="eastAsia"/>
                <w:bCs/>
                <w:sz w:val="21"/>
                <w:szCs w:val="21"/>
                <w:lang w:eastAsia="zh-CN"/>
              </w:rPr>
              <w:t>franco0706@gmail.com</w:t>
            </w:r>
          </w:p>
        </w:tc>
      </w:tr>
      <w:tr w:rsidR="008E7D07">
        <w:trPr>
          <w:trHeight w:val="340"/>
          <w:jc w:val="center"/>
        </w:trPr>
        <w:tc>
          <w:tcPr>
            <w:tcW w:w="9401" w:type="dxa"/>
            <w:gridSpan w:val="11"/>
            <w:vAlign w:val="center"/>
          </w:tcPr>
          <w:p w:rsidR="008E7D07" w:rsidRPr="00B75562" w:rsidRDefault="00E24831">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shd w:val="clear" w:color="auto" w:fill="FFFF00"/>
                <w:lang w:eastAsia="zh-CN"/>
              </w:rPr>
              <w:t>答疑时间、地点与方式：</w:t>
            </w:r>
            <w:r w:rsidR="00B75562">
              <w:rPr>
                <w:rFonts w:ascii="PMingLiU" w:hAnsi="PMingLiU" w:hint="eastAsia"/>
                <w:b/>
                <w:sz w:val="21"/>
                <w:szCs w:val="21"/>
                <w:shd w:val="clear" w:color="auto" w:fill="FFFF00"/>
                <w:lang w:eastAsia="zh-CN"/>
              </w:rPr>
              <w:t>每周二下午</w:t>
            </w:r>
            <w:r w:rsidR="00B75562">
              <w:rPr>
                <w:rFonts w:ascii="PMingLiU" w:hAnsi="PMingLiU"/>
                <w:b/>
                <w:sz w:val="21"/>
                <w:szCs w:val="21"/>
                <w:shd w:val="clear" w:color="auto" w:fill="FFFF00"/>
                <w:lang w:eastAsia="zh-CN"/>
              </w:rPr>
              <w:t>14:00pm--17:00pm</w:t>
            </w:r>
            <w:r w:rsidR="00B75562">
              <w:rPr>
                <w:rFonts w:ascii="PMingLiU" w:hAnsi="PMingLiU" w:hint="eastAsia"/>
                <w:b/>
                <w:sz w:val="21"/>
                <w:szCs w:val="21"/>
                <w:shd w:val="clear" w:color="auto" w:fill="FFFF00"/>
                <w:lang w:eastAsia="zh-CN"/>
              </w:rPr>
              <w:t xml:space="preserve"> 筦城校區 </w:t>
            </w:r>
            <w:r w:rsidR="00B75562">
              <w:rPr>
                <w:rFonts w:ascii="PMingLiU" w:hAnsi="PMingLiU"/>
                <w:b/>
                <w:sz w:val="21"/>
                <w:szCs w:val="21"/>
                <w:shd w:val="clear" w:color="auto" w:fill="FFFF00"/>
                <w:lang w:eastAsia="zh-CN"/>
              </w:rPr>
              <w:t>2303</w:t>
            </w:r>
            <w:r w:rsidR="00B75562">
              <w:rPr>
                <w:rFonts w:ascii="PMingLiU" w:hAnsi="PMingLiU" w:hint="eastAsia"/>
                <w:b/>
                <w:sz w:val="21"/>
                <w:szCs w:val="21"/>
                <w:shd w:val="clear" w:color="auto" w:fill="FFFF00"/>
                <w:lang w:eastAsia="zh-TW"/>
              </w:rPr>
              <w:t xml:space="preserve"> 面談方式</w:t>
            </w:r>
          </w:p>
        </w:tc>
      </w:tr>
      <w:tr w:rsidR="008E7D07">
        <w:trPr>
          <w:trHeight w:val="340"/>
          <w:jc w:val="center"/>
        </w:trPr>
        <w:tc>
          <w:tcPr>
            <w:tcW w:w="9401" w:type="dxa"/>
            <w:gridSpan w:val="11"/>
            <w:vAlign w:val="center"/>
          </w:tcPr>
          <w:p w:rsidR="008E7D07" w:rsidRDefault="00E2483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SimSun-ExtB" w:eastAsia="宋体" w:hAnsi="宋体" w:hint="eastAsia"/>
                <w:bCs/>
                <w:sz w:val="21"/>
                <w:szCs w:val="21"/>
                <w:lang w:eastAsia="zh-CN"/>
              </w:rPr>
              <w:t>开卷（</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闭卷（</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课程论文（</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其它（</w:t>
            </w: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w:t>
            </w:r>
          </w:p>
        </w:tc>
      </w:tr>
      <w:tr w:rsidR="008E7D07">
        <w:trPr>
          <w:trHeight w:val="340"/>
          <w:jc w:val="center"/>
        </w:trPr>
        <w:tc>
          <w:tcPr>
            <w:tcW w:w="9401" w:type="dxa"/>
            <w:gridSpan w:val="11"/>
            <w:vAlign w:val="center"/>
          </w:tcPr>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宋体" w:eastAsia="宋体" w:hAnsi="宋体" w:hint="eastAsia"/>
                <w:b/>
                <w:bCs/>
                <w:sz w:val="21"/>
                <w:szCs w:val="21"/>
                <w:lang w:eastAsia="zh-CN"/>
              </w:rPr>
              <w:t>使用教材：</w:t>
            </w:r>
            <w:r>
              <w:rPr>
                <w:rFonts w:ascii="SimSun-ExtB" w:eastAsia="宋体" w:hAnsi="宋体" w:hint="eastAsia"/>
                <w:bCs/>
                <w:sz w:val="21"/>
                <w:szCs w:val="21"/>
                <w:lang w:eastAsia="zh-CN"/>
              </w:rPr>
              <w:t>国际贸易实务</w:t>
            </w:r>
          </w:p>
          <w:p w:rsidR="008E7D07" w:rsidRDefault="00E24831">
            <w:pPr>
              <w:shd w:val="clear" w:color="auto" w:fill="FFFF00"/>
              <w:tabs>
                <w:tab w:val="left" w:pos="1440"/>
              </w:tabs>
              <w:spacing w:after="0" w:line="0" w:lineRule="atLeast"/>
              <w:outlineLvl w:val="0"/>
              <w:rPr>
                <w:rFonts w:ascii="宋体" w:hAnsi="宋体"/>
                <w:b/>
                <w:bCs/>
                <w:sz w:val="21"/>
                <w:szCs w:val="21"/>
                <w:lang w:eastAsia="zh-CN"/>
              </w:rPr>
            </w:pPr>
            <w:r>
              <w:rPr>
                <w:rFonts w:ascii="宋体" w:eastAsia="宋体" w:hAnsi="宋体" w:hint="eastAsia"/>
                <w:b/>
                <w:bCs/>
                <w:sz w:val="21"/>
                <w:szCs w:val="21"/>
                <w:lang w:eastAsia="zh-CN"/>
              </w:rPr>
              <w:t>教学参考资料：</w:t>
            </w:r>
            <w:r w:rsidR="00234233">
              <w:rPr>
                <w:rFonts w:ascii="宋体" w:eastAsia="宋体" w:hAnsi="宋体"/>
                <w:b/>
                <w:bCs/>
                <w:sz w:val="21"/>
                <w:szCs w:val="21"/>
                <w:lang w:eastAsia="zh-CN"/>
              </w:rPr>
              <w:t xml:space="preserve">1. </w:t>
            </w:r>
            <w:r w:rsidR="00B75562" w:rsidRPr="00B75562">
              <w:rPr>
                <w:rFonts w:ascii="宋体" w:eastAsia="宋体" w:hAnsi="宋体"/>
                <w:b/>
                <w:bCs/>
                <w:sz w:val="21"/>
                <w:szCs w:val="21"/>
                <w:lang w:eastAsia="zh-CN"/>
              </w:rPr>
              <w:t xml:space="preserve">图解国际贸易实务. </w:t>
            </w:r>
            <w:r w:rsidR="00B75562" w:rsidRPr="00B75562">
              <w:rPr>
                <w:rFonts w:ascii="宋体" w:eastAsia="宋体" w:hAnsi="宋体" w:hint="eastAsia"/>
                <w:b/>
                <w:bCs/>
                <w:sz w:val="21"/>
                <w:szCs w:val="21"/>
                <w:lang w:eastAsia="zh-CN"/>
              </w:rPr>
              <w:t>李淑如</w:t>
            </w:r>
            <w:r w:rsidR="00B75562" w:rsidRPr="00B75562">
              <w:rPr>
                <w:rFonts w:ascii="宋体" w:eastAsia="宋体" w:hAnsi="宋体"/>
                <w:b/>
                <w:bCs/>
                <w:sz w:val="21"/>
                <w:szCs w:val="21"/>
                <w:lang w:eastAsia="zh-CN"/>
              </w:rPr>
              <w:t xml:space="preserve">着. </w:t>
            </w:r>
            <w:r w:rsidR="00B75562" w:rsidRPr="00B75562">
              <w:rPr>
                <w:rFonts w:ascii="宋体" w:eastAsia="宋体" w:hAnsi="宋体" w:hint="eastAsia"/>
                <w:b/>
                <w:bCs/>
                <w:sz w:val="21"/>
                <w:szCs w:val="21"/>
                <w:lang w:eastAsia="zh-CN"/>
              </w:rPr>
              <w:t>修</w:t>
            </w:r>
            <w:r w:rsidR="00B75562" w:rsidRPr="00B75562">
              <w:rPr>
                <w:rFonts w:ascii="宋体" w:eastAsia="宋体" w:hAnsi="宋体"/>
                <w:b/>
                <w:bCs/>
                <w:sz w:val="21"/>
                <w:szCs w:val="21"/>
                <w:lang w:eastAsia="zh-CN"/>
              </w:rPr>
              <w:t>订</w:t>
            </w:r>
            <w:r w:rsidR="00B75562" w:rsidRPr="00B75562">
              <w:rPr>
                <w:rFonts w:ascii="宋体" w:eastAsia="宋体" w:hAnsi="宋体" w:hint="eastAsia"/>
                <w:b/>
                <w:bCs/>
                <w:sz w:val="21"/>
                <w:szCs w:val="21"/>
                <w:lang w:eastAsia="zh-CN"/>
              </w:rPr>
              <w:t>二版</w:t>
            </w:r>
            <w:r w:rsidR="00B75562" w:rsidRPr="00B75562">
              <w:rPr>
                <w:rFonts w:ascii="宋体" w:eastAsia="宋体" w:hAnsi="宋体"/>
                <w:b/>
                <w:bCs/>
                <w:sz w:val="21"/>
                <w:szCs w:val="21"/>
                <w:lang w:eastAsia="zh-CN"/>
              </w:rPr>
              <w:t>. ISBN 9789571165530.</w:t>
            </w:r>
          </w:p>
          <w:p w:rsidR="000E3F0B" w:rsidRDefault="00B75562">
            <w:pPr>
              <w:shd w:val="clear" w:color="auto" w:fill="FFFF00"/>
              <w:tabs>
                <w:tab w:val="left" w:pos="1440"/>
              </w:tabs>
              <w:spacing w:after="0" w:line="0" w:lineRule="atLeast"/>
              <w:outlineLvl w:val="0"/>
              <w:rPr>
                <w:rFonts w:ascii="宋体" w:hAnsi="宋体"/>
                <w:b/>
                <w:bCs/>
                <w:sz w:val="21"/>
                <w:szCs w:val="21"/>
                <w:lang w:eastAsia="zh-TW"/>
              </w:rPr>
            </w:pPr>
            <w:r w:rsidRPr="00B75562">
              <w:rPr>
                <w:rFonts w:ascii="宋体" w:eastAsia="宋体" w:hAnsi="宋体"/>
                <w:b/>
                <w:bCs/>
                <w:sz w:val="21"/>
                <w:szCs w:val="21"/>
                <w:lang w:eastAsia="zh-CN"/>
              </w:rPr>
              <w:t xml:space="preserve">              2. 彩图实境旅游英语</w:t>
            </w:r>
            <w:r w:rsidRPr="00B75562">
              <w:rPr>
                <w:rFonts w:ascii="宋体" w:eastAsia="宋体" w:hAnsi="宋体" w:hint="eastAsia"/>
                <w:b/>
                <w:bCs/>
                <w:sz w:val="21"/>
                <w:szCs w:val="21"/>
                <w:lang w:eastAsia="zh-CN"/>
              </w:rPr>
              <w:t>二版</w:t>
            </w:r>
            <w:r w:rsidRPr="00B75562">
              <w:rPr>
                <w:rFonts w:ascii="宋体" w:eastAsia="宋体" w:hAnsi="宋体"/>
                <w:b/>
                <w:bCs/>
                <w:sz w:val="21"/>
                <w:szCs w:val="21"/>
                <w:lang w:eastAsia="zh-CN"/>
              </w:rPr>
              <w:t>. Travel with English. P. Walsh着.</w:t>
            </w:r>
            <w:r w:rsidR="000E3F0B">
              <w:rPr>
                <w:rFonts w:ascii="宋体" w:hAnsi="宋体"/>
                <w:b/>
                <w:bCs/>
                <w:sz w:val="21"/>
                <w:szCs w:val="21"/>
                <w:lang w:eastAsia="zh-TW"/>
              </w:rPr>
              <w:t xml:space="preserve"> </w:t>
            </w:r>
          </w:p>
          <w:p w:rsidR="00234233" w:rsidRPr="00E06218" w:rsidRDefault="00B75562">
            <w:pPr>
              <w:shd w:val="clear" w:color="auto" w:fill="FFFF00"/>
              <w:tabs>
                <w:tab w:val="left" w:pos="1440"/>
              </w:tabs>
              <w:spacing w:after="0" w:line="0" w:lineRule="atLeast"/>
              <w:outlineLvl w:val="0"/>
              <w:rPr>
                <w:rFonts w:ascii="宋体" w:hAnsi="宋体"/>
                <w:b/>
                <w:bCs/>
                <w:sz w:val="21"/>
                <w:szCs w:val="21"/>
                <w:lang w:eastAsia="zh-CN"/>
              </w:rPr>
            </w:pPr>
            <w:r w:rsidRPr="00B75562">
              <w:rPr>
                <w:rFonts w:ascii="宋体" w:eastAsia="宋体" w:hAnsi="宋体"/>
                <w:b/>
                <w:bCs/>
                <w:sz w:val="21"/>
                <w:szCs w:val="21"/>
                <w:lang w:eastAsia="zh-CN"/>
              </w:rPr>
              <w:t xml:space="preserve">              ISBN 978986318 0210.</w:t>
            </w:r>
            <w:r w:rsidR="00234233">
              <w:rPr>
                <w:rFonts w:ascii="宋体" w:hAnsi="宋体"/>
                <w:b/>
                <w:bCs/>
                <w:sz w:val="21"/>
                <w:szCs w:val="21"/>
                <w:lang w:eastAsia="zh-CN"/>
              </w:rPr>
              <w:t xml:space="preserve"> </w:t>
            </w:r>
          </w:p>
          <w:p w:rsidR="008E7D07" w:rsidRDefault="008E7D07">
            <w:pPr>
              <w:tabs>
                <w:tab w:val="left" w:pos="1440"/>
              </w:tabs>
              <w:spacing w:after="0" w:line="0" w:lineRule="atLeast"/>
              <w:outlineLvl w:val="0"/>
              <w:rPr>
                <w:rFonts w:ascii="宋体" w:eastAsia="宋体" w:hAnsi="宋体"/>
                <w:b/>
                <w:bCs/>
                <w:sz w:val="21"/>
                <w:szCs w:val="21"/>
                <w:shd w:val="clear" w:color="auto" w:fill="FFFF00"/>
                <w:lang w:eastAsia="zh-CN"/>
              </w:rPr>
            </w:pPr>
          </w:p>
        </w:tc>
      </w:tr>
      <w:tr w:rsidR="008E7D07">
        <w:trPr>
          <w:trHeight w:val="340"/>
          <w:jc w:val="center"/>
        </w:trPr>
        <w:tc>
          <w:tcPr>
            <w:tcW w:w="9401" w:type="dxa"/>
            <w:gridSpan w:val="11"/>
            <w:vAlign w:val="center"/>
          </w:tcPr>
          <w:p w:rsidR="008E7D07" w:rsidRPr="00604355" w:rsidRDefault="00E24831" w:rsidP="00604355">
            <w:pPr>
              <w:pStyle w:val="10"/>
              <w:ind w:firstLine="422"/>
              <w:rPr>
                <w:rFonts w:ascii="SimSun-ExtB" w:eastAsia="宋体" w:hAnsi="宋体"/>
                <w:bCs/>
                <w:sz w:val="21"/>
                <w:szCs w:val="21"/>
              </w:rPr>
            </w:pPr>
            <w:r w:rsidRPr="00604355">
              <w:rPr>
                <w:rFonts w:ascii="宋体" w:eastAsia="宋体" w:hAnsi="宋体" w:hint="eastAsia"/>
                <w:b/>
                <w:sz w:val="21"/>
                <w:szCs w:val="21"/>
              </w:rPr>
              <w:t>课程简介：</w:t>
            </w:r>
            <w:r w:rsidR="00604355" w:rsidRPr="00604355">
              <w:rPr>
                <w:rFonts w:ascii="SimSun-ExtB" w:eastAsia="宋体" w:hAnsi="宋体" w:hint="eastAsia"/>
                <w:bCs/>
                <w:sz w:val="21"/>
                <w:szCs w:val="21"/>
              </w:rPr>
              <w:t>介绍国际贸易的基本知识，较为系统地阐述国际贸易的理论和实务作业能力，培养学生运用所学知识理解和分析世界经济和中国对外贸易现实问题的能力，为进一步研究国际贸易理论和实践打下基础。</w:t>
            </w:r>
            <w:r w:rsidR="00604355" w:rsidRPr="00604355">
              <w:rPr>
                <w:rFonts w:hint="eastAsia"/>
                <w:sz w:val="21"/>
                <w:szCs w:val="21"/>
              </w:rPr>
              <w:t>通过本课程的学习</w:t>
            </w:r>
            <w:r w:rsidR="00604355" w:rsidRPr="00604355">
              <w:rPr>
                <w:sz w:val="21"/>
                <w:szCs w:val="21"/>
              </w:rPr>
              <w:t xml:space="preserve">, </w:t>
            </w:r>
            <w:r w:rsidR="00604355" w:rsidRPr="00604355">
              <w:rPr>
                <w:rFonts w:hint="eastAsia"/>
                <w:sz w:val="21"/>
                <w:szCs w:val="21"/>
              </w:rPr>
              <w:t>可以了解国际贸易术语的含义和分类，掌握主要贸易术语的运用规则，并熟练运用术语规则进行价格换算，了解商品品质条款的表示方法、数量条款的计量方法、包装条款的应用注意事项、以及了解货物运输方式、伦敦保险协会海洋运输货物保险条款，掌握货物装运条款、装运单据及其注意事项、买卖合同中的保险条款和我国进出口货物保险的做法</w:t>
            </w:r>
            <w:r w:rsidR="00604355" w:rsidRPr="00604355">
              <w:rPr>
                <w:rFonts w:ascii="PMingLiU" w:eastAsia="宋体" w:hAnsi="PMingLiU" w:hint="eastAsia"/>
                <w:sz w:val="21"/>
                <w:szCs w:val="21"/>
              </w:rPr>
              <w:t>等等。</w:t>
            </w:r>
          </w:p>
          <w:p w:rsidR="008E7D07" w:rsidRDefault="008E7D07">
            <w:pPr>
              <w:tabs>
                <w:tab w:val="left" w:pos="1440"/>
              </w:tabs>
              <w:spacing w:after="0" w:line="0" w:lineRule="atLeast"/>
              <w:outlineLvl w:val="0"/>
              <w:rPr>
                <w:rFonts w:ascii="宋体" w:eastAsia="宋体" w:hAnsi="宋体"/>
                <w:b/>
                <w:sz w:val="21"/>
                <w:szCs w:val="21"/>
                <w:lang w:eastAsia="zh-CN"/>
              </w:rPr>
            </w:pPr>
          </w:p>
        </w:tc>
      </w:tr>
      <w:tr w:rsidR="008E7D07">
        <w:trPr>
          <w:trHeight w:val="340"/>
          <w:jc w:val="center"/>
        </w:trPr>
        <w:tc>
          <w:tcPr>
            <w:tcW w:w="4700" w:type="dxa"/>
            <w:gridSpan w:val="6"/>
            <w:vAlign w:val="center"/>
          </w:tcPr>
          <w:p w:rsidR="008E7D07" w:rsidRDefault="00E24831">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1. </w:t>
            </w:r>
            <w:r>
              <w:rPr>
                <w:rFonts w:ascii="SimSun-ExtB" w:eastAsia="宋体" w:hAnsi="宋体" w:hint="eastAsia"/>
                <w:bCs/>
                <w:sz w:val="21"/>
                <w:szCs w:val="21"/>
                <w:lang w:eastAsia="zh-CN"/>
              </w:rPr>
              <w:t>使学生掌握国际贸易的基本概念及其常见分类方法，了解国际贸易的产生与发展。</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2. </w:t>
            </w:r>
            <w:r>
              <w:rPr>
                <w:rFonts w:ascii="SimSun-ExtB" w:eastAsia="宋体" w:hAnsi="宋体" w:hint="eastAsia"/>
                <w:bCs/>
                <w:sz w:val="21"/>
                <w:szCs w:val="21"/>
                <w:lang w:eastAsia="zh-CN"/>
              </w:rPr>
              <w:t>使学生了解国际货物贸易基本程序，掌握发盘、还盘、接受等核心交易概念以及</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合同的种类、进出口合同的履行。</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3. </w:t>
            </w:r>
            <w:r>
              <w:rPr>
                <w:rFonts w:ascii="SimSun-ExtB" w:eastAsia="宋体" w:hAnsi="宋体" w:hint="eastAsia"/>
                <w:bCs/>
                <w:sz w:val="21"/>
                <w:szCs w:val="21"/>
                <w:lang w:eastAsia="zh-CN"/>
              </w:rPr>
              <w:t>使学生了解商品品质条款的表示方法、数量条款的计量方法、包装条款的应用注</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意事项。</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4. </w:t>
            </w:r>
            <w:r>
              <w:rPr>
                <w:rFonts w:ascii="SimSun-ExtB" w:eastAsia="宋体" w:hAnsi="宋体" w:hint="eastAsia"/>
                <w:bCs/>
                <w:sz w:val="21"/>
                <w:szCs w:val="21"/>
                <w:lang w:eastAsia="zh-CN"/>
              </w:rPr>
              <w:t>使学生了解货物运输方式、伦敦保险协会海洋运输货物保险条款，掌握货物装运</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条款、装运单据及其注意事项、买卖合同中的保险条款和</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进出口货物保险的做法。</w:t>
            </w:r>
          </w:p>
          <w:p w:rsidR="008E7D07" w:rsidRDefault="00E24831">
            <w:pPr>
              <w:tabs>
                <w:tab w:val="left" w:pos="1440"/>
              </w:tabs>
              <w:spacing w:after="0" w:line="0" w:lineRule="atLeast"/>
              <w:outlineLvl w:val="0"/>
              <w:rPr>
                <w:rFonts w:ascii="SimSun-ExtB" w:eastAsia="宋体" w:hAnsi="宋体"/>
                <w:bCs/>
                <w:sz w:val="21"/>
                <w:szCs w:val="21"/>
                <w:lang w:eastAsia="zh-CN"/>
              </w:rPr>
            </w:pPr>
            <w:r>
              <w:rPr>
                <w:rFonts w:ascii="SimSun-ExtB" w:eastAsia="宋体" w:hAnsi="宋体" w:hint="eastAsia"/>
                <w:bCs/>
                <w:sz w:val="21"/>
                <w:szCs w:val="21"/>
                <w:lang w:eastAsia="zh-CN"/>
              </w:rPr>
              <w:t xml:space="preserve">5. </w:t>
            </w:r>
            <w:r>
              <w:rPr>
                <w:rFonts w:ascii="SimSun-ExtB" w:eastAsia="宋体" w:hAnsi="宋体" w:hint="eastAsia"/>
                <w:bCs/>
                <w:sz w:val="21"/>
                <w:szCs w:val="21"/>
                <w:lang w:eastAsia="zh-CN"/>
              </w:rPr>
              <w:t>使学生了解国际贸易术语的含义和分类，掌握主要贸易术语的运用规则，并熟练</w:t>
            </w:r>
            <w:r>
              <w:rPr>
                <w:rFonts w:ascii="SimSun-ExtB" w:eastAsia="宋体" w:hAnsi="宋体" w:hint="eastAsia"/>
                <w:bCs/>
                <w:sz w:val="21"/>
                <w:szCs w:val="21"/>
                <w:lang w:eastAsia="zh-CN"/>
              </w:rPr>
              <w:t xml:space="preserve">  </w:t>
            </w:r>
          </w:p>
          <w:p w:rsidR="008E7D07" w:rsidRDefault="00E24831">
            <w:pPr>
              <w:tabs>
                <w:tab w:val="left" w:pos="1440"/>
              </w:tabs>
              <w:spacing w:after="0" w:line="240" w:lineRule="atLeast"/>
              <w:outlineLvl w:val="0"/>
              <w:rPr>
                <w:rFonts w:ascii="宋体" w:eastAsia="宋体" w:hAnsi="宋体"/>
                <w:b/>
                <w:sz w:val="21"/>
                <w:szCs w:val="21"/>
                <w:lang w:eastAsia="zh-CN"/>
              </w:rPr>
            </w:pPr>
            <w:r>
              <w:rPr>
                <w:rFonts w:ascii="SimSun-ExtB" w:eastAsia="宋体" w:hAnsi="宋体" w:hint="eastAsia"/>
                <w:bCs/>
                <w:sz w:val="21"/>
                <w:szCs w:val="21"/>
                <w:lang w:eastAsia="zh-CN"/>
              </w:rPr>
              <w:t xml:space="preserve">  </w:t>
            </w:r>
            <w:r>
              <w:rPr>
                <w:rFonts w:ascii="SimSun-ExtB" w:eastAsia="宋体" w:hAnsi="宋体" w:hint="eastAsia"/>
                <w:bCs/>
                <w:sz w:val="21"/>
                <w:szCs w:val="21"/>
                <w:lang w:eastAsia="zh-CN"/>
              </w:rPr>
              <w:t>运用术语规则进行价格换算。</w:t>
            </w:r>
          </w:p>
        </w:tc>
        <w:tc>
          <w:tcPr>
            <w:tcW w:w="4701" w:type="dxa"/>
            <w:gridSpan w:val="5"/>
            <w:vAlign w:val="center"/>
          </w:tcPr>
          <w:p w:rsidR="008E7D07" w:rsidRDefault="00E24831">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p>
          <w:p w:rsidR="008E7D07" w:rsidRDefault="00E24831">
            <w:pPr>
              <w:tabs>
                <w:tab w:val="left" w:pos="1440"/>
              </w:tabs>
              <w:spacing w:after="0" w:line="24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 xml:space="preserve">1. </w:t>
            </w:r>
          </w:p>
          <w:p w:rsidR="008E7D07" w:rsidRDefault="00E24831">
            <w:pPr>
              <w:tabs>
                <w:tab w:val="left" w:pos="1440"/>
              </w:tabs>
              <w:spacing w:after="0" w:line="24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 xml:space="preserve">2. </w:t>
            </w:r>
          </w:p>
          <w:p w:rsidR="008E7D07" w:rsidRDefault="00E24831">
            <w:pPr>
              <w:tabs>
                <w:tab w:val="left" w:pos="1440"/>
              </w:tabs>
              <w:spacing w:after="0" w:line="24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3.</w:t>
            </w:r>
          </w:p>
          <w:p w:rsidR="008E7D07" w:rsidRDefault="00E24831">
            <w:pPr>
              <w:tabs>
                <w:tab w:val="left" w:pos="1440"/>
              </w:tabs>
              <w:spacing w:after="0" w:line="24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4.</w:t>
            </w:r>
          </w:p>
          <w:p w:rsidR="008E7D07" w:rsidRDefault="00E24831">
            <w:pPr>
              <w:tabs>
                <w:tab w:val="left" w:pos="1440"/>
              </w:tabs>
              <w:spacing w:after="0" w:line="24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5.</w:t>
            </w:r>
          </w:p>
          <w:p w:rsidR="008E7D07" w:rsidRDefault="00E24831">
            <w:pPr>
              <w:tabs>
                <w:tab w:val="left" w:pos="1440"/>
              </w:tabs>
              <w:spacing w:after="0" w:line="24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 xml:space="preserve">6. </w:t>
            </w:r>
          </w:p>
          <w:p w:rsidR="008E7D07" w:rsidRDefault="00E24831">
            <w:pPr>
              <w:tabs>
                <w:tab w:val="left" w:pos="1440"/>
              </w:tabs>
              <w:spacing w:after="0" w:line="24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7</w:t>
            </w:r>
            <w:r>
              <w:rPr>
                <w:rFonts w:ascii="宋体" w:eastAsia="宋体" w:hAnsi="宋体" w:hint="eastAsia"/>
                <w:bCs/>
                <w:sz w:val="21"/>
                <w:szCs w:val="21"/>
                <w:lang w:eastAsia="zh-CN"/>
              </w:rPr>
              <w:t>．</w:t>
            </w:r>
          </w:p>
          <w:p w:rsidR="008E7D07" w:rsidRDefault="00E24831">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Cs/>
                <w:sz w:val="21"/>
                <w:szCs w:val="21"/>
                <w:lang w:eastAsia="zh-CN"/>
              </w:rPr>
              <w:t>□核心能力</w:t>
            </w:r>
            <w:r>
              <w:rPr>
                <w:rFonts w:ascii="宋体" w:eastAsia="宋体" w:hAnsi="宋体"/>
                <w:bCs/>
                <w:sz w:val="21"/>
                <w:szCs w:val="21"/>
                <w:lang w:eastAsia="zh-CN"/>
              </w:rPr>
              <w:t>8</w:t>
            </w:r>
            <w:r>
              <w:rPr>
                <w:rFonts w:ascii="宋体" w:eastAsia="宋体" w:hAnsi="宋体" w:hint="eastAsia"/>
                <w:bCs/>
                <w:sz w:val="21"/>
                <w:szCs w:val="21"/>
                <w:lang w:eastAsia="zh-CN"/>
              </w:rPr>
              <w:t>．</w:t>
            </w:r>
          </w:p>
        </w:tc>
      </w:tr>
      <w:tr w:rsidR="008E7D07">
        <w:trPr>
          <w:trHeight w:val="340"/>
          <w:jc w:val="center"/>
        </w:trPr>
        <w:tc>
          <w:tcPr>
            <w:tcW w:w="9401" w:type="dxa"/>
            <w:gridSpan w:val="11"/>
            <w:shd w:val="clear" w:color="auto" w:fill="C0C0C0"/>
            <w:vAlign w:val="center"/>
          </w:tcPr>
          <w:p w:rsidR="008E7D07" w:rsidRDefault="00E24831">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8E7D07">
        <w:trPr>
          <w:trHeight w:val="340"/>
          <w:jc w:val="center"/>
        </w:trPr>
        <w:tc>
          <w:tcPr>
            <w:tcW w:w="648" w:type="dxa"/>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周次</w:t>
            </w:r>
          </w:p>
        </w:tc>
        <w:tc>
          <w:tcPr>
            <w:tcW w:w="1728" w:type="dxa"/>
            <w:gridSpan w:val="2"/>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教学主题</w:t>
            </w:r>
          </w:p>
        </w:tc>
        <w:tc>
          <w:tcPr>
            <w:tcW w:w="623" w:type="dxa"/>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教学时长</w:t>
            </w:r>
          </w:p>
        </w:tc>
        <w:tc>
          <w:tcPr>
            <w:tcW w:w="4777" w:type="dxa"/>
            <w:gridSpan w:val="4"/>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教学的重点与难点</w:t>
            </w:r>
          </w:p>
        </w:tc>
        <w:tc>
          <w:tcPr>
            <w:tcW w:w="532" w:type="dxa"/>
            <w:gridSpan w:val="2"/>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教学方式</w:t>
            </w:r>
          </w:p>
        </w:tc>
        <w:tc>
          <w:tcPr>
            <w:tcW w:w="1093" w:type="dxa"/>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作业安排</w:t>
            </w:r>
          </w:p>
        </w:tc>
      </w:tr>
      <w:tr w:rsidR="008E7D07">
        <w:trPr>
          <w:trHeight w:val="340"/>
          <w:jc w:val="center"/>
        </w:trPr>
        <w:tc>
          <w:tcPr>
            <w:tcW w:w="648" w:type="dxa"/>
            <w:vAlign w:val="center"/>
          </w:tcPr>
          <w:p w:rsidR="008E7D07" w:rsidRPr="00D830ED" w:rsidRDefault="00E24831">
            <w:pPr>
              <w:spacing w:after="0" w:line="0" w:lineRule="atLeast"/>
              <w:rPr>
                <w:rFonts w:asciiTheme="majorEastAsia" w:eastAsiaTheme="majorEastAsia" w:hAnsiTheme="majorEastAsia" w:cs="宋体"/>
                <w:sz w:val="21"/>
                <w:szCs w:val="21"/>
              </w:rPr>
            </w:pPr>
            <w:r w:rsidRPr="00D830ED">
              <w:rPr>
                <w:rFonts w:asciiTheme="majorEastAsia" w:eastAsiaTheme="majorEastAsia" w:hAnsiTheme="majorEastAsia" w:cs="宋体" w:hint="eastAsia"/>
                <w:sz w:val="21"/>
                <w:szCs w:val="21"/>
                <w:lang w:eastAsia="zh-TW"/>
              </w:rPr>
              <w:lastRenderedPageBreak/>
              <w:t>一</w:t>
            </w:r>
          </w:p>
        </w:tc>
        <w:tc>
          <w:tcPr>
            <w:tcW w:w="1728" w:type="dxa"/>
            <w:gridSpan w:val="2"/>
            <w:vAlign w:val="center"/>
          </w:tcPr>
          <w:p w:rsidR="008E7D07" w:rsidRPr="00D830ED" w:rsidRDefault="00E24831">
            <w:pPr>
              <w:spacing w:after="0" w:line="0" w:lineRule="atLeast"/>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国际贸易整体作业流程介绍</w:t>
            </w:r>
          </w:p>
        </w:tc>
        <w:tc>
          <w:tcPr>
            <w:tcW w:w="623" w:type="dxa"/>
            <w:vAlign w:val="center"/>
          </w:tcPr>
          <w:p w:rsidR="008E7D07" w:rsidRDefault="00D830ED">
            <w:pPr>
              <w:spacing w:after="0" w:line="0" w:lineRule="atLeast"/>
              <w:rPr>
                <w:rFonts w:ascii="宋体" w:eastAsia="宋体" w:hAnsi="宋体" w:cs="宋体"/>
                <w:sz w:val="21"/>
                <w:szCs w:val="21"/>
                <w:lang w:eastAsia="zh-CN"/>
              </w:rPr>
            </w:pPr>
            <w:r>
              <w:rPr>
                <w:rFonts w:ascii="宋体" w:eastAsia="宋体" w:hAnsi="宋体" w:cs="宋体"/>
                <w:sz w:val="21"/>
                <w:szCs w:val="21"/>
                <w:lang w:eastAsia="zh-CN"/>
              </w:rPr>
              <w:t>2</w:t>
            </w:r>
          </w:p>
        </w:tc>
        <w:tc>
          <w:tcPr>
            <w:tcW w:w="4777" w:type="dxa"/>
            <w:gridSpan w:val="4"/>
            <w:vAlign w:val="center"/>
          </w:tcPr>
          <w:p w:rsidR="008E7D07" w:rsidRDefault="00E24831">
            <w:pPr>
              <w:pStyle w:val="10"/>
              <w:ind w:firstLineChars="0" w:firstLine="0"/>
              <w:rPr>
                <w:rFonts w:ascii="宋体" w:eastAsia="宋体" w:hAnsi="宋体" w:cs="宋体"/>
                <w:sz w:val="21"/>
                <w:szCs w:val="21"/>
              </w:rPr>
            </w:pPr>
            <w:r>
              <w:rPr>
                <w:rFonts w:ascii="宋体" w:eastAsia="宋体" w:hAnsi="宋体" w:cs="宋体" w:hint="eastAsia"/>
                <w:sz w:val="21"/>
                <w:szCs w:val="21"/>
              </w:rPr>
              <w:t>国际贸易基本流程之熟悉以及国际贸易与国内贸易的比较。</w:t>
            </w:r>
          </w:p>
        </w:tc>
        <w:tc>
          <w:tcPr>
            <w:tcW w:w="532" w:type="dxa"/>
            <w:gridSpan w:val="2"/>
            <w:vAlign w:val="center"/>
          </w:tcPr>
          <w:p w:rsidR="008E7D07" w:rsidRDefault="00E24831">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ppt授课</w:t>
            </w:r>
          </w:p>
        </w:tc>
        <w:tc>
          <w:tcPr>
            <w:tcW w:w="1093" w:type="dxa"/>
            <w:vAlign w:val="center"/>
          </w:tcPr>
          <w:p w:rsidR="008E7D07" w:rsidRDefault="008E7D07">
            <w:pPr>
              <w:spacing w:after="0" w:line="0" w:lineRule="atLeast"/>
              <w:rPr>
                <w:rFonts w:ascii="宋体" w:eastAsia="宋体" w:hAnsi="宋体" w:cs="宋体"/>
                <w:sz w:val="21"/>
                <w:szCs w:val="21"/>
                <w:lang w:eastAsia="zh-CN"/>
              </w:rPr>
            </w:pPr>
          </w:p>
        </w:tc>
      </w:tr>
      <w:tr w:rsidR="00D830ED" w:rsidTr="00EE425D">
        <w:trPr>
          <w:trHeight w:val="340"/>
          <w:jc w:val="center"/>
        </w:trPr>
        <w:tc>
          <w:tcPr>
            <w:tcW w:w="648" w:type="dxa"/>
            <w:vAlign w:val="center"/>
          </w:tcPr>
          <w:p w:rsidR="00D830ED" w:rsidRPr="00D830ED" w:rsidRDefault="00D830ED">
            <w:pPr>
              <w:spacing w:after="0" w:line="0" w:lineRule="atLeast"/>
              <w:rPr>
                <w:rFonts w:asciiTheme="majorEastAsia" w:eastAsiaTheme="majorEastAsia" w:hAnsiTheme="majorEastAsia" w:cs="宋体"/>
                <w:sz w:val="21"/>
                <w:szCs w:val="21"/>
                <w:lang w:eastAsia="zh-CN"/>
              </w:rPr>
            </w:pPr>
            <w:r w:rsidRPr="00D830ED">
              <w:rPr>
                <w:rFonts w:asciiTheme="majorEastAsia" w:eastAsiaTheme="majorEastAsia" w:hAnsiTheme="majorEastAsia" w:cs="宋体" w:hint="eastAsia"/>
                <w:sz w:val="21"/>
                <w:szCs w:val="21"/>
                <w:lang w:eastAsia="zh-TW"/>
              </w:rPr>
              <w:t>二</w:t>
            </w:r>
          </w:p>
        </w:tc>
        <w:tc>
          <w:tcPr>
            <w:tcW w:w="1728" w:type="dxa"/>
            <w:gridSpan w:val="2"/>
            <w:vAlign w:val="center"/>
          </w:tcPr>
          <w:p w:rsidR="00D830ED" w:rsidRPr="00D830ED" w:rsidRDefault="00D830ED">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了解产品与寻找客户</w:t>
            </w:r>
          </w:p>
        </w:tc>
        <w:tc>
          <w:tcPr>
            <w:tcW w:w="623" w:type="dxa"/>
          </w:tcPr>
          <w:p w:rsidR="00D830ED" w:rsidRDefault="00D830ED">
            <w:r w:rsidRPr="000D5F6A">
              <w:rPr>
                <w:rFonts w:ascii="宋体" w:eastAsia="宋体" w:hAnsi="宋体" w:cs="宋体"/>
                <w:sz w:val="21"/>
                <w:szCs w:val="21"/>
                <w:lang w:eastAsia="zh-CN"/>
              </w:rPr>
              <w:t>2</w:t>
            </w:r>
          </w:p>
        </w:tc>
        <w:tc>
          <w:tcPr>
            <w:tcW w:w="4777" w:type="dxa"/>
            <w:gridSpan w:val="4"/>
            <w:vAlign w:val="center"/>
          </w:tcPr>
          <w:p w:rsidR="00D830ED" w:rsidRDefault="00D830ED">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发展国外市场评估与了解影响发展国外市场的因素</w:t>
            </w:r>
          </w:p>
        </w:tc>
        <w:tc>
          <w:tcPr>
            <w:tcW w:w="532" w:type="dxa"/>
            <w:gridSpan w:val="2"/>
          </w:tcPr>
          <w:p w:rsidR="00D830ED" w:rsidRDefault="00D830ED">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vAlign w:val="center"/>
          </w:tcPr>
          <w:p w:rsidR="00D830ED" w:rsidRDefault="00D830ED">
            <w:pPr>
              <w:spacing w:after="0" w:line="0" w:lineRule="atLeast"/>
              <w:rPr>
                <w:rFonts w:ascii="宋体" w:eastAsia="宋体" w:hAnsi="宋体" w:cs="宋体"/>
                <w:sz w:val="21"/>
                <w:szCs w:val="21"/>
                <w:lang w:eastAsia="zh-TW"/>
              </w:rPr>
            </w:pPr>
          </w:p>
        </w:tc>
      </w:tr>
      <w:tr w:rsidR="00D830ED" w:rsidTr="00EE425D">
        <w:trPr>
          <w:trHeight w:val="340"/>
          <w:jc w:val="center"/>
        </w:trPr>
        <w:tc>
          <w:tcPr>
            <w:tcW w:w="648" w:type="dxa"/>
            <w:vAlign w:val="center"/>
          </w:tcPr>
          <w:p w:rsidR="00D830ED" w:rsidRPr="00D830ED" w:rsidRDefault="00D830ED">
            <w:pPr>
              <w:spacing w:after="0" w:line="0" w:lineRule="atLeast"/>
              <w:rPr>
                <w:rFonts w:asciiTheme="majorEastAsia" w:eastAsiaTheme="majorEastAsia" w:hAnsiTheme="majorEastAsia" w:cs="宋体"/>
                <w:sz w:val="21"/>
                <w:szCs w:val="21"/>
                <w:lang w:eastAsia="zh-CN"/>
              </w:rPr>
            </w:pPr>
            <w:r w:rsidRPr="00D830ED">
              <w:rPr>
                <w:rFonts w:asciiTheme="majorEastAsia" w:eastAsiaTheme="majorEastAsia" w:hAnsiTheme="majorEastAsia" w:cs="宋体" w:hint="eastAsia"/>
                <w:sz w:val="21"/>
                <w:szCs w:val="21"/>
                <w:lang w:eastAsia="zh-TW"/>
              </w:rPr>
              <w:t>三</w:t>
            </w:r>
          </w:p>
        </w:tc>
        <w:tc>
          <w:tcPr>
            <w:tcW w:w="1728" w:type="dxa"/>
            <w:gridSpan w:val="2"/>
            <w:vAlign w:val="center"/>
          </w:tcPr>
          <w:p w:rsidR="00D830ED" w:rsidRPr="00D830ED" w:rsidRDefault="00D830ED">
            <w:pPr>
              <w:spacing w:after="0" w:line="0" w:lineRule="atLeast"/>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选择厂家和样品</w:t>
            </w:r>
          </w:p>
        </w:tc>
        <w:tc>
          <w:tcPr>
            <w:tcW w:w="623" w:type="dxa"/>
          </w:tcPr>
          <w:p w:rsidR="00D830ED" w:rsidRDefault="00D830ED">
            <w:r w:rsidRPr="000D5F6A">
              <w:rPr>
                <w:rFonts w:ascii="宋体" w:eastAsia="宋体" w:hAnsi="宋体" w:cs="宋体"/>
                <w:sz w:val="21"/>
                <w:szCs w:val="21"/>
                <w:lang w:eastAsia="zh-CN"/>
              </w:rPr>
              <w:t>2</w:t>
            </w:r>
          </w:p>
        </w:tc>
        <w:tc>
          <w:tcPr>
            <w:tcW w:w="4777" w:type="dxa"/>
            <w:gridSpan w:val="4"/>
            <w:vAlign w:val="center"/>
          </w:tcPr>
          <w:p w:rsidR="00D830ED" w:rsidRDefault="00D830ED">
            <w:pPr>
              <w:spacing w:after="0" w:line="0" w:lineRule="atLeast"/>
              <w:rPr>
                <w:rFonts w:ascii="宋体" w:eastAsia="宋体" w:hAnsi="宋体" w:cs="宋体"/>
                <w:sz w:val="21"/>
                <w:szCs w:val="21"/>
                <w:lang w:eastAsia="zh-CN"/>
              </w:rPr>
            </w:pPr>
            <w:r>
              <w:rPr>
                <w:rFonts w:ascii="宋体" w:eastAsia="宋体" w:hAnsi="宋体" w:cs="宋体" w:hint="eastAsia"/>
                <w:bCs/>
                <w:sz w:val="21"/>
                <w:szCs w:val="21"/>
                <w:lang w:eastAsia="zh-CN"/>
              </w:rPr>
              <w:t>供货商评估与选择流程及供货商绩效评估</w:t>
            </w:r>
          </w:p>
        </w:tc>
        <w:tc>
          <w:tcPr>
            <w:tcW w:w="532" w:type="dxa"/>
            <w:gridSpan w:val="2"/>
          </w:tcPr>
          <w:p w:rsidR="00D830ED" w:rsidRDefault="00D830ED">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vAlign w:val="center"/>
          </w:tcPr>
          <w:p w:rsidR="00D830ED" w:rsidRDefault="00D830ED">
            <w:pPr>
              <w:spacing w:after="0" w:line="0" w:lineRule="atLeast"/>
              <w:rPr>
                <w:rFonts w:ascii="宋体" w:eastAsia="宋体" w:hAnsi="宋体" w:cs="宋体"/>
                <w:sz w:val="21"/>
                <w:szCs w:val="21"/>
                <w:lang w:eastAsia="zh-CN"/>
              </w:rPr>
            </w:pPr>
          </w:p>
        </w:tc>
      </w:tr>
      <w:tr w:rsidR="00D830ED" w:rsidTr="00EE425D">
        <w:trPr>
          <w:trHeight w:val="340"/>
          <w:jc w:val="center"/>
        </w:trPr>
        <w:tc>
          <w:tcPr>
            <w:tcW w:w="648" w:type="dxa"/>
            <w:vAlign w:val="center"/>
          </w:tcPr>
          <w:p w:rsidR="00D830ED" w:rsidRPr="00D830ED" w:rsidRDefault="00D830ED">
            <w:pPr>
              <w:spacing w:after="0" w:line="0" w:lineRule="atLeast"/>
              <w:rPr>
                <w:rFonts w:asciiTheme="majorEastAsia" w:eastAsiaTheme="majorEastAsia" w:hAnsiTheme="majorEastAsia" w:cs="宋体"/>
                <w:sz w:val="21"/>
                <w:szCs w:val="21"/>
                <w:lang w:eastAsia="zh-CN"/>
              </w:rPr>
            </w:pPr>
            <w:r w:rsidRPr="00D830ED">
              <w:rPr>
                <w:rFonts w:asciiTheme="majorEastAsia" w:eastAsiaTheme="majorEastAsia" w:hAnsiTheme="majorEastAsia" w:cs="宋体" w:hint="eastAsia"/>
                <w:sz w:val="21"/>
                <w:szCs w:val="21"/>
                <w:lang w:eastAsia="zh-TW"/>
              </w:rPr>
              <w:t>四</w:t>
            </w:r>
          </w:p>
        </w:tc>
        <w:tc>
          <w:tcPr>
            <w:tcW w:w="1728" w:type="dxa"/>
            <w:gridSpan w:val="2"/>
            <w:vAlign w:val="center"/>
          </w:tcPr>
          <w:p w:rsidR="00D830ED" w:rsidRPr="00D830ED" w:rsidRDefault="00D830ED">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出口价格核算</w:t>
            </w:r>
          </w:p>
          <w:p w:rsidR="00D830ED" w:rsidRPr="00D830ED" w:rsidRDefault="00D830ED">
            <w:pPr>
              <w:spacing w:after="0" w:line="0" w:lineRule="atLeast"/>
              <w:rPr>
                <w:rFonts w:asciiTheme="majorEastAsia" w:eastAsiaTheme="majorEastAsia" w:hAnsiTheme="majorEastAsia" w:cs="宋体"/>
                <w:color w:val="000000" w:themeColor="text1"/>
                <w:sz w:val="21"/>
                <w:szCs w:val="21"/>
                <w:lang w:eastAsia="zh-CN"/>
              </w:rPr>
            </w:pPr>
          </w:p>
        </w:tc>
        <w:tc>
          <w:tcPr>
            <w:tcW w:w="623" w:type="dxa"/>
          </w:tcPr>
          <w:p w:rsidR="00D830ED" w:rsidRDefault="00D830ED">
            <w:r w:rsidRPr="000D5F6A">
              <w:rPr>
                <w:rFonts w:ascii="宋体" w:eastAsia="宋体" w:hAnsi="宋体" w:cs="宋体"/>
                <w:sz w:val="21"/>
                <w:szCs w:val="21"/>
                <w:lang w:eastAsia="zh-CN"/>
              </w:rPr>
              <w:t>2</w:t>
            </w:r>
          </w:p>
        </w:tc>
        <w:tc>
          <w:tcPr>
            <w:tcW w:w="4777" w:type="dxa"/>
            <w:gridSpan w:val="4"/>
            <w:vAlign w:val="center"/>
          </w:tcPr>
          <w:p w:rsidR="00D830ED" w:rsidRDefault="00D830ED">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掌握各式相关出口价格与成本核算方法之概念与计算</w:t>
            </w:r>
          </w:p>
        </w:tc>
        <w:tc>
          <w:tcPr>
            <w:tcW w:w="532" w:type="dxa"/>
            <w:gridSpan w:val="2"/>
          </w:tcPr>
          <w:p w:rsidR="00D830ED" w:rsidRDefault="00D830ED">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vAlign w:val="center"/>
          </w:tcPr>
          <w:p w:rsidR="00D830ED" w:rsidRDefault="00D830ED">
            <w:pPr>
              <w:rPr>
                <w:rFonts w:ascii="宋体" w:eastAsia="宋体" w:hAnsi="宋体" w:cs="宋体"/>
                <w:sz w:val="21"/>
                <w:szCs w:val="21"/>
                <w:lang w:eastAsia="zh-TW"/>
              </w:rPr>
            </w:pPr>
          </w:p>
        </w:tc>
      </w:tr>
      <w:tr w:rsidR="00BA3D2C" w:rsidRPr="00B72F76" w:rsidTr="00492B9D">
        <w:trPr>
          <w:trHeight w:val="340"/>
          <w:jc w:val="center"/>
        </w:trPr>
        <w:tc>
          <w:tcPr>
            <w:tcW w:w="648" w:type="dxa"/>
            <w:tcBorders>
              <w:bottom w:val="single" w:sz="4" w:space="0" w:color="auto"/>
            </w:tcBorders>
            <w:vAlign w:val="center"/>
          </w:tcPr>
          <w:p w:rsidR="00BA3D2C" w:rsidRPr="00BA3D2C" w:rsidRDefault="00BA3D2C" w:rsidP="00492B9D">
            <w:pPr>
              <w:spacing w:after="0" w:line="0" w:lineRule="atLeast"/>
              <w:rPr>
                <w:rFonts w:asciiTheme="majorEastAsia" w:hAnsiTheme="majorEastAsia" w:cs="宋体"/>
                <w:color w:val="000000" w:themeColor="text1"/>
                <w:sz w:val="21"/>
                <w:szCs w:val="21"/>
                <w:lang w:eastAsia="zh-CN"/>
              </w:rPr>
            </w:pPr>
            <w:r w:rsidRPr="00BA3D2C">
              <w:rPr>
                <w:rFonts w:asciiTheme="majorEastAsia" w:eastAsia="宋体" w:hAnsiTheme="majorEastAsia" w:cs="宋体" w:hint="eastAsia"/>
                <w:color w:val="000000" w:themeColor="text1"/>
                <w:sz w:val="21"/>
                <w:szCs w:val="21"/>
                <w:lang w:eastAsia="zh-CN"/>
              </w:rPr>
              <w:t>五</w:t>
            </w:r>
          </w:p>
        </w:tc>
        <w:tc>
          <w:tcPr>
            <w:tcW w:w="1728" w:type="dxa"/>
            <w:gridSpan w:val="2"/>
            <w:tcBorders>
              <w:bottom w:val="single" w:sz="4" w:space="0" w:color="auto"/>
            </w:tcBorders>
            <w:vAlign w:val="center"/>
          </w:tcPr>
          <w:p w:rsidR="00BA3D2C" w:rsidRPr="00D830ED" w:rsidRDefault="00BA3D2C" w:rsidP="00492B9D">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交易磋商</w:t>
            </w:r>
          </w:p>
        </w:tc>
        <w:tc>
          <w:tcPr>
            <w:tcW w:w="623" w:type="dxa"/>
            <w:tcBorders>
              <w:bottom w:val="single" w:sz="4" w:space="0" w:color="auto"/>
            </w:tcBorders>
          </w:tcPr>
          <w:p w:rsidR="00BA3D2C" w:rsidRPr="00BA3D2C" w:rsidRDefault="00BA3D2C" w:rsidP="00492B9D">
            <w:pPr>
              <w:rPr>
                <w:rFonts w:asciiTheme="majorEastAsia" w:eastAsiaTheme="majorEastAsia" w:hAnsiTheme="majorEastAsia"/>
                <w:sz w:val="21"/>
                <w:szCs w:val="21"/>
              </w:rPr>
            </w:pPr>
            <w:r w:rsidRPr="00BA3D2C">
              <w:rPr>
                <w:rFonts w:asciiTheme="majorEastAsia" w:eastAsiaTheme="majorEastAsia" w:hAnsiTheme="majorEastAsia"/>
                <w:sz w:val="21"/>
                <w:szCs w:val="21"/>
                <w:lang w:eastAsia="zh-CN"/>
              </w:rPr>
              <w:t>2</w:t>
            </w:r>
          </w:p>
        </w:tc>
        <w:tc>
          <w:tcPr>
            <w:tcW w:w="4777" w:type="dxa"/>
            <w:gridSpan w:val="4"/>
            <w:tcBorders>
              <w:bottom w:val="single" w:sz="4" w:space="0" w:color="auto"/>
            </w:tcBorders>
            <w:vAlign w:val="center"/>
          </w:tcPr>
          <w:p w:rsidR="00BA3D2C" w:rsidRPr="00B72F76" w:rsidRDefault="00BA3D2C" w:rsidP="00492B9D">
            <w:pPr>
              <w:rPr>
                <w:rFonts w:ascii="宋体" w:eastAsia="宋体" w:hAnsi="宋体" w:cs="宋体"/>
                <w:color w:val="000000" w:themeColor="text1"/>
                <w:sz w:val="21"/>
                <w:szCs w:val="21"/>
                <w:lang w:eastAsia="zh-CN"/>
              </w:rPr>
            </w:pPr>
            <w:r w:rsidRPr="00BE6C2B">
              <w:rPr>
                <w:rFonts w:ascii="宋体" w:eastAsia="宋体" w:hAnsi="宋体" w:cs="宋体" w:hint="eastAsia"/>
                <w:color w:val="000000" w:themeColor="text1"/>
                <w:sz w:val="21"/>
                <w:szCs w:val="21"/>
                <w:lang w:eastAsia="zh-CN"/>
              </w:rPr>
              <w:t>了解询价、还盘、与制作销售与买卖合同之知识与技巧</w:t>
            </w:r>
          </w:p>
        </w:tc>
        <w:tc>
          <w:tcPr>
            <w:tcW w:w="532" w:type="dxa"/>
            <w:gridSpan w:val="2"/>
            <w:tcBorders>
              <w:bottom w:val="single" w:sz="4" w:space="0" w:color="auto"/>
            </w:tcBorders>
          </w:tcPr>
          <w:p w:rsidR="00BA3D2C" w:rsidRPr="00B72F76" w:rsidRDefault="00BA3D2C" w:rsidP="00492B9D">
            <w:pPr>
              <w:rPr>
                <w:rFonts w:ascii="宋体" w:eastAsia="宋体" w:hAnsi="宋体" w:cs="宋体"/>
                <w:color w:val="000000" w:themeColor="text1"/>
                <w:sz w:val="21"/>
                <w:szCs w:val="21"/>
              </w:rPr>
            </w:pPr>
            <w:r w:rsidRPr="00B72F76">
              <w:rPr>
                <w:rFonts w:ascii="宋体" w:eastAsia="宋体" w:hAnsi="宋体" w:cs="宋体" w:hint="eastAsia"/>
                <w:color w:val="000000" w:themeColor="text1"/>
                <w:sz w:val="21"/>
                <w:szCs w:val="21"/>
                <w:lang w:eastAsia="zh-CN"/>
              </w:rPr>
              <w:t>ppt授课</w:t>
            </w:r>
          </w:p>
        </w:tc>
        <w:tc>
          <w:tcPr>
            <w:tcW w:w="1093" w:type="dxa"/>
            <w:tcBorders>
              <w:bottom w:val="single" w:sz="4" w:space="0" w:color="auto"/>
            </w:tcBorders>
            <w:vAlign w:val="center"/>
          </w:tcPr>
          <w:p w:rsidR="00BA3D2C" w:rsidRPr="00B72F76" w:rsidRDefault="00BA3D2C" w:rsidP="00492B9D">
            <w:pPr>
              <w:spacing w:after="0" w:line="0" w:lineRule="atLeast"/>
              <w:rPr>
                <w:rFonts w:ascii="宋体" w:eastAsia="宋体" w:hAnsi="宋体" w:cs="宋体"/>
                <w:color w:val="000000" w:themeColor="text1"/>
                <w:sz w:val="21"/>
                <w:szCs w:val="21"/>
                <w:lang w:eastAsia="zh-TW"/>
              </w:rPr>
            </w:pPr>
          </w:p>
        </w:tc>
      </w:tr>
      <w:tr w:rsidR="00D830ED" w:rsidRPr="00B72F76" w:rsidTr="00EE425D">
        <w:trPr>
          <w:trHeight w:val="340"/>
          <w:jc w:val="center"/>
        </w:trPr>
        <w:tc>
          <w:tcPr>
            <w:tcW w:w="648" w:type="dxa"/>
            <w:tcBorders>
              <w:bottom w:val="single" w:sz="4" w:space="0" w:color="auto"/>
            </w:tcBorders>
            <w:vAlign w:val="center"/>
          </w:tcPr>
          <w:p w:rsidR="00D830ED" w:rsidRPr="00D830ED" w:rsidRDefault="00D830ED">
            <w:pPr>
              <w:spacing w:after="0" w:line="0" w:lineRule="atLeast"/>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TW"/>
              </w:rPr>
              <w:t>六</w:t>
            </w:r>
          </w:p>
        </w:tc>
        <w:tc>
          <w:tcPr>
            <w:tcW w:w="1728" w:type="dxa"/>
            <w:gridSpan w:val="2"/>
            <w:tcBorders>
              <w:bottom w:val="single" w:sz="4" w:space="0" w:color="auto"/>
            </w:tcBorders>
            <w:vAlign w:val="center"/>
          </w:tcPr>
          <w:p w:rsidR="00D830ED" w:rsidRPr="00D830ED" w:rsidRDefault="00D830ED">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签订国际货物买卖合同</w:t>
            </w:r>
          </w:p>
        </w:tc>
        <w:tc>
          <w:tcPr>
            <w:tcW w:w="623" w:type="dxa"/>
            <w:tcBorders>
              <w:bottom w:val="single" w:sz="4" w:space="0" w:color="auto"/>
            </w:tcBorders>
          </w:tcPr>
          <w:p w:rsidR="00D830ED" w:rsidRDefault="00D830ED">
            <w:r w:rsidRPr="000D5F6A">
              <w:rPr>
                <w:rFonts w:ascii="宋体" w:eastAsia="宋体" w:hAnsi="宋体" w:cs="宋体"/>
                <w:sz w:val="21"/>
                <w:szCs w:val="21"/>
                <w:lang w:eastAsia="zh-CN"/>
              </w:rPr>
              <w:t>2</w:t>
            </w:r>
          </w:p>
        </w:tc>
        <w:tc>
          <w:tcPr>
            <w:tcW w:w="4777" w:type="dxa"/>
            <w:gridSpan w:val="4"/>
            <w:tcBorders>
              <w:bottom w:val="single" w:sz="4" w:space="0" w:color="auto"/>
            </w:tcBorders>
            <w:vAlign w:val="center"/>
          </w:tcPr>
          <w:p w:rsidR="00D830ED" w:rsidRPr="00B72F76" w:rsidRDefault="00D830ED">
            <w:pPr>
              <w:rPr>
                <w:rFonts w:ascii="宋体" w:eastAsia="宋体" w:hAnsi="宋体" w:cs="宋体"/>
                <w:color w:val="000000" w:themeColor="text1"/>
                <w:sz w:val="21"/>
                <w:szCs w:val="21"/>
                <w:lang w:eastAsia="zh-CN"/>
              </w:rPr>
            </w:pPr>
            <w:r w:rsidRPr="00B72F76">
              <w:rPr>
                <w:rFonts w:ascii="宋体" w:eastAsia="宋体" w:hAnsi="宋体" w:cs="宋体" w:hint="eastAsia"/>
                <w:color w:val="000000" w:themeColor="text1"/>
                <w:sz w:val="21"/>
                <w:szCs w:val="21"/>
                <w:lang w:eastAsia="zh-CN"/>
              </w:rPr>
              <w:t>如何让学生理解国际货物买卖合同实际内容及操作</w:t>
            </w:r>
          </w:p>
        </w:tc>
        <w:tc>
          <w:tcPr>
            <w:tcW w:w="532" w:type="dxa"/>
            <w:gridSpan w:val="2"/>
            <w:tcBorders>
              <w:bottom w:val="single" w:sz="4" w:space="0" w:color="auto"/>
            </w:tcBorders>
          </w:tcPr>
          <w:p w:rsidR="00D830ED" w:rsidRPr="00B72F76" w:rsidRDefault="00D830ED">
            <w:pPr>
              <w:rPr>
                <w:rFonts w:ascii="宋体" w:eastAsia="宋体" w:hAnsi="宋体" w:cs="宋体"/>
                <w:color w:val="000000" w:themeColor="text1"/>
                <w:sz w:val="21"/>
                <w:szCs w:val="21"/>
              </w:rPr>
            </w:pPr>
            <w:r w:rsidRPr="00B72F76">
              <w:rPr>
                <w:rFonts w:ascii="宋体" w:eastAsia="宋体" w:hAnsi="宋体" w:cs="宋体" w:hint="eastAsia"/>
                <w:color w:val="000000" w:themeColor="text1"/>
                <w:sz w:val="21"/>
                <w:szCs w:val="21"/>
                <w:lang w:eastAsia="zh-CN"/>
              </w:rPr>
              <w:t>ppt授课</w:t>
            </w:r>
          </w:p>
        </w:tc>
        <w:tc>
          <w:tcPr>
            <w:tcW w:w="1093" w:type="dxa"/>
            <w:tcBorders>
              <w:bottom w:val="single" w:sz="4" w:space="0" w:color="auto"/>
            </w:tcBorders>
            <w:vAlign w:val="center"/>
          </w:tcPr>
          <w:p w:rsidR="00D830ED" w:rsidRPr="00B72F76" w:rsidRDefault="00D830ED">
            <w:pPr>
              <w:spacing w:after="0" w:line="0" w:lineRule="atLeast"/>
              <w:rPr>
                <w:rFonts w:ascii="宋体" w:eastAsia="宋体" w:hAnsi="宋体" w:cs="宋体"/>
                <w:color w:val="000000" w:themeColor="text1"/>
                <w:sz w:val="21"/>
                <w:szCs w:val="21"/>
                <w:lang w:eastAsia="zh-TW"/>
              </w:rPr>
            </w:pPr>
          </w:p>
        </w:tc>
      </w:tr>
      <w:tr w:rsidR="00BA3D2C" w:rsidRPr="00B72F76" w:rsidTr="00492B9D">
        <w:trPr>
          <w:trHeight w:val="340"/>
          <w:jc w:val="center"/>
        </w:trPr>
        <w:tc>
          <w:tcPr>
            <w:tcW w:w="648" w:type="dxa"/>
            <w:tcBorders>
              <w:bottom w:val="single" w:sz="4" w:space="0" w:color="auto"/>
            </w:tcBorders>
            <w:vAlign w:val="center"/>
          </w:tcPr>
          <w:p w:rsidR="00BA3D2C" w:rsidRPr="00D830ED" w:rsidRDefault="00BA3D2C" w:rsidP="00492B9D">
            <w:pPr>
              <w:spacing w:after="0" w:line="0" w:lineRule="atLeast"/>
              <w:rPr>
                <w:rFonts w:asciiTheme="majorEastAsia" w:eastAsiaTheme="majorEastAsia" w:hAnsiTheme="majorEastAsia" w:cs="宋体"/>
                <w:sz w:val="21"/>
                <w:szCs w:val="21"/>
                <w:lang w:eastAsia="zh-CN"/>
              </w:rPr>
            </w:pPr>
            <w:r w:rsidRPr="00D830ED">
              <w:rPr>
                <w:rFonts w:asciiTheme="majorEastAsia" w:eastAsiaTheme="majorEastAsia" w:hAnsiTheme="majorEastAsia" w:cs="宋体" w:hint="eastAsia"/>
                <w:sz w:val="21"/>
                <w:szCs w:val="21"/>
                <w:lang w:eastAsia="zh-TW"/>
              </w:rPr>
              <w:t>七</w:t>
            </w:r>
          </w:p>
        </w:tc>
        <w:tc>
          <w:tcPr>
            <w:tcW w:w="1728" w:type="dxa"/>
            <w:gridSpan w:val="2"/>
            <w:tcBorders>
              <w:bottom w:val="single" w:sz="4" w:space="0" w:color="auto"/>
            </w:tcBorders>
            <w:vAlign w:val="center"/>
          </w:tcPr>
          <w:p w:rsidR="00BA3D2C" w:rsidRPr="00D830ED" w:rsidRDefault="00BA3D2C" w:rsidP="00492B9D">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外贸跟单作业(一)</w:t>
            </w:r>
          </w:p>
        </w:tc>
        <w:tc>
          <w:tcPr>
            <w:tcW w:w="623" w:type="dxa"/>
            <w:tcBorders>
              <w:bottom w:val="single" w:sz="4" w:space="0" w:color="auto"/>
            </w:tcBorders>
          </w:tcPr>
          <w:p w:rsidR="00BA3D2C" w:rsidRPr="00BA3D2C" w:rsidRDefault="00BA3D2C" w:rsidP="00492B9D">
            <w:pPr>
              <w:rPr>
                <w:rFonts w:asciiTheme="majorEastAsia" w:eastAsiaTheme="majorEastAsia" w:hAnsiTheme="majorEastAsia"/>
                <w:sz w:val="21"/>
                <w:szCs w:val="21"/>
              </w:rPr>
            </w:pPr>
            <w:r w:rsidRPr="00BA3D2C">
              <w:rPr>
                <w:rFonts w:asciiTheme="majorEastAsia" w:eastAsiaTheme="majorEastAsia" w:hAnsiTheme="majorEastAsia"/>
                <w:sz w:val="21"/>
                <w:szCs w:val="21"/>
              </w:rPr>
              <w:t>2</w:t>
            </w:r>
          </w:p>
        </w:tc>
        <w:tc>
          <w:tcPr>
            <w:tcW w:w="4777" w:type="dxa"/>
            <w:gridSpan w:val="4"/>
            <w:tcBorders>
              <w:bottom w:val="single" w:sz="4" w:space="0" w:color="auto"/>
            </w:tcBorders>
            <w:vAlign w:val="center"/>
          </w:tcPr>
          <w:p w:rsidR="00BA3D2C" w:rsidRPr="00B72F76" w:rsidRDefault="00BA3D2C" w:rsidP="00492B9D">
            <w:pPr>
              <w:rPr>
                <w:rFonts w:ascii="宋体" w:eastAsia="宋体" w:hAnsi="宋体" w:cs="宋体"/>
                <w:color w:val="000000" w:themeColor="text1"/>
                <w:sz w:val="21"/>
                <w:szCs w:val="21"/>
                <w:lang w:eastAsia="zh-CN"/>
              </w:rPr>
            </w:pPr>
            <w:r w:rsidRPr="00BE6C2B">
              <w:rPr>
                <w:rFonts w:ascii="宋体" w:eastAsia="宋体" w:hAnsi="宋体" w:cs="宋体" w:hint="eastAsia"/>
                <w:color w:val="000000" w:themeColor="text1"/>
                <w:sz w:val="21"/>
                <w:szCs w:val="21"/>
                <w:lang w:eastAsia="zh-CN"/>
              </w:rPr>
              <w:t>如何跟踪采购进度与生产进度</w:t>
            </w:r>
          </w:p>
        </w:tc>
        <w:tc>
          <w:tcPr>
            <w:tcW w:w="532" w:type="dxa"/>
            <w:gridSpan w:val="2"/>
            <w:tcBorders>
              <w:bottom w:val="single" w:sz="4" w:space="0" w:color="auto"/>
            </w:tcBorders>
          </w:tcPr>
          <w:p w:rsidR="00BA3D2C" w:rsidRPr="00B72F76" w:rsidRDefault="00BA3D2C" w:rsidP="00492B9D">
            <w:pPr>
              <w:rPr>
                <w:rFonts w:ascii="宋体" w:eastAsia="宋体" w:hAnsi="宋体" w:cs="宋体"/>
                <w:color w:val="000000" w:themeColor="text1"/>
                <w:sz w:val="21"/>
                <w:szCs w:val="21"/>
              </w:rPr>
            </w:pPr>
            <w:r w:rsidRPr="00B72F76">
              <w:rPr>
                <w:rFonts w:ascii="宋体" w:eastAsia="宋体" w:hAnsi="宋体" w:cs="宋体" w:hint="eastAsia"/>
                <w:color w:val="000000" w:themeColor="text1"/>
                <w:sz w:val="21"/>
                <w:szCs w:val="21"/>
                <w:lang w:eastAsia="zh-CN"/>
              </w:rPr>
              <w:t>ppt授课</w:t>
            </w:r>
          </w:p>
        </w:tc>
        <w:tc>
          <w:tcPr>
            <w:tcW w:w="1093" w:type="dxa"/>
            <w:tcBorders>
              <w:bottom w:val="single" w:sz="4" w:space="0" w:color="auto"/>
            </w:tcBorders>
            <w:vAlign w:val="center"/>
          </w:tcPr>
          <w:p w:rsidR="00BA3D2C" w:rsidRDefault="00BA3D2C" w:rsidP="00BA3D2C">
            <w:pPr>
              <w:rPr>
                <w:rFonts w:ascii="宋体" w:eastAsia="宋体" w:hAnsi="宋体" w:cs="宋体"/>
                <w:sz w:val="21"/>
                <w:szCs w:val="21"/>
              </w:rPr>
            </w:pPr>
            <w:r>
              <w:rPr>
                <w:rFonts w:ascii="宋体" w:eastAsia="宋体" w:hAnsi="宋体" w:cs="宋体" w:hint="eastAsia"/>
                <w:sz w:val="21"/>
                <w:szCs w:val="21"/>
              </w:rPr>
              <w:t>国贸英文小考</w:t>
            </w:r>
          </w:p>
          <w:p w:rsidR="00BA3D2C" w:rsidRPr="00B72F76" w:rsidRDefault="00BA3D2C" w:rsidP="00492B9D">
            <w:pPr>
              <w:spacing w:after="0" w:line="0" w:lineRule="atLeast"/>
              <w:rPr>
                <w:rFonts w:ascii="宋体" w:eastAsia="宋体" w:hAnsi="宋体" w:cs="宋体"/>
                <w:color w:val="000000" w:themeColor="text1"/>
                <w:sz w:val="21"/>
                <w:szCs w:val="21"/>
                <w:lang w:eastAsia="zh-TW"/>
              </w:rPr>
            </w:pPr>
          </w:p>
        </w:tc>
      </w:tr>
      <w:tr w:rsidR="00BA3D2C" w:rsidTr="00EE425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A3D2C" w:rsidRPr="00D830ED" w:rsidRDefault="00BA3D2C" w:rsidP="00492B9D">
            <w:pPr>
              <w:spacing w:after="0" w:line="0" w:lineRule="atLeast"/>
              <w:rPr>
                <w:rFonts w:asciiTheme="majorEastAsia" w:eastAsiaTheme="majorEastAsia" w:hAnsiTheme="majorEastAsia" w:cs="宋体"/>
                <w:sz w:val="21"/>
                <w:szCs w:val="21"/>
                <w:lang w:eastAsia="zh-CN"/>
              </w:rPr>
            </w:pPr>
            <w:r w:rsidRPr="00D830ED">
              <w:rPr>
                <w:rFonts w:asciiTheme="majorEastAsia" w:eastAsiaTheme="majorEastAsia" w:hAnsiTheme="majorEastAsia" w:cs="宋体" w:hint="eastAsia"/>
                <w:sz w:val="21"/>
                <w:szCs w:val="21"/>
                <w:lang w:eastAsia="zh-TW"/>
              </w:rPr>
              <w:t>八</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BA3D2C" w:rsidRPr="00D830ED" w:rsidRDefault="00BA3D2C">
            <w:pPr>
              <w:spacing w:after="0" w:line="0" w:lineRule="atLeast"/>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外贸跟单作业(二)</w:t>
            </w:r>
          </w:p>
        </w:tc>
        <w:tc>
          <w:tcPr>
            <w:tcW w:w="623" w:type="dxa"/>
            <w:tcBorders>
              <w:top w:val="single" w:sz="4" w:space="0" w:color="auto"/>
              <w:left w:val="single" w:sz="4" w:space="0" w:color="auto"/>
              <w:bottom w:val="single" w:sz="4" w:space="0" w:color="auto"/>
              <w:right w:val="single" w:sz="4" w:space="0" w:color="auto"/>
            </w:tcBorders>
          </w:tcPr>
          <w:p w:rsidR="00BA3D2C" w:rsidRDefault="00BA3D2C">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BA3D2C" w:rsidRDefault="00BA3D2C">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了解包装标志内容及应用</w:t>
            </w:r>
          </w:p>
        </w:tc>
        <w:tc>
          <w:tcPr>
            <w:tcW w:w="532" w:type="dxa"/>
            <w:gridSpan w:val="2"/>
            <w:tcBorders>
              <w:top w:val="single" w:sz="4" w:space="0" w:color="auto"/>
              <w:left w:val="single" w:sz="4" w:space="0" w:color="auto"/>
              <w:bottom w:val="single" w:sz="4" w:space="0" w:color="auto"/>
              <w:right w:val="single" w:sz="4" w:space="0" w:color="auto"/>
            </w:tcBorders>
          </w:tcPr>
          <w:p w:rsidR="00BA3D2C" w:rsidRDefault="00BA3D2C">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BA3D2C" w:rsidRDefault="00BA3D2C">
            <w:pPr>
              <w:spacing w:after="0" w:line="0" w:lineRule="atLeast"/>
              <w:rPr>
                <w:rFonts w:ascii="宋体" w:eastAsia="宋体" w:hAnsi="宋体" w:cs="宋体"/>
                <w:sz w:val="21"/>
                <w:szCs w:val="21"/>
                <w:lang w:eastAsia="zh-TW"/>
              </w:rPr>
            </w:pPr>
          </w:p>
        </w:tc>
      </w:tr>
      <w:tr w:rsidR="00BA3D2C" w:rsidTr="00EE425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A3D2C" w:rsidRPr="00906FA9" w:rsidRDefault="00BA3D2C" w:rsidP="00492B9D">
            <w:pPr>
              <w:spacing w:after="0" w:line="0" w:lineRule="atLeast"/>
              <w:rPr>
                <w:rFonts w:asciiTheme="majorEastAsia" w:eastAsiaTheme="majorEastAsia" w:hAnsiTheme="majorEastAsia" w:cs="宋体"/>
                <w:color w:val="000000" w:themeColor="text1"/>
                <w:sz w:val="21"/>
                <w:szCs w:val="21"/>
                <w:lang w:eastAsia="zh-CN"/>
              </w:rPr>
            </w:pPr>
            <w:r w:rsidRPr="00906FA9">
              <w:rPr>
                <w:rFonts w:asciiTheme="majorEastAsia" w:eastAsiaTheme="majorEastAsia" w:hAnsiTheme="majorEastAsia" w:cs="宋体" w:hint="eastAsia"/>
                <w:color w:val="000000" w:themeColor="text1"/>
                <w:sz w:val="21"/>
                <w:szCs w:val="21"/>
                <w:lang w:eastAsia="zh-TW"/>
              </w:rPr>
              <w:t>九</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BA3D2C" w:rsidRPr="00D830ED" w:rsidRDefault="00BA3D2C">
            <w:pPr>
              <w:spacing w:after="0" w:line="0" w:lineRule="atLeast"/>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信用证实务</w:t>
            </w:r>
          </w:p>
        </w:tc>
        <w:tc>
          <w:tcPr>
            <w:tcW w:w="623" w:type="dxa"/>
            <w:tcBorders>
              <w:top w:val="single" w:sz="4" w:space="0" w:color="auto"/>
              <w:left w:val="single" w:sz="4" w:space="0" w:color="auto"/>
              <w:bottom w:val="single" w:sz="4" w:space="0" w:color="auto"/>
              <w:right w:val="single" w:sz="4" w:space="0" w:color="auto"/>
            </w:tcBorders>
          </w:tcPr>
          <w:p w:rsidR="00BA3D2C" w:rsidRDefault="00BA3D2C">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BA3D2C" w:rsidRDefault="00BA3D2C">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了解信用证之意义功能及种类</w:t>
            </w:r>
          </w:p>
        </w:tc>
        <w:tc>
          <w:tcPr>
            <w:tcW w:w="532" w:type="dxa"/>
            <w:gridSpan w:val="2"/>
            <w:tcBorders>
              <w:top w:val="single" w:sz="4" w:space="0" w:color="auto"/>
              <w:left w:val="single" w:sz="4" w:space="0" w:color="auto"/>
              <w:bottom w:val="single" w:sz="4" w:space="0" w:color="auto"/>
              <w:right w:val="single" w:sz="4" w:space="0" w:color="auto"/>
            </w:tcBorders>
          </w:tcPr>
          <w:p w:rsidR="00BA3D2C" w:rsidRDefault="00BA3D2C">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BA3D2C" w:rsidRDefault="00BA3D2C">
            <w:pPr>
              <w:spacing w:after="0" w:line="0" w:lineRule="atLeast"/>
              <w:rPr>
                <w:rFonts w:ascii="宋体" w:eastAsia="宋体" w:hAnsi="宋体" w:cs="宋体"/>
                <w:sz w:val="21"/>
                <w:szCs w:val="21"/>
                <w:lang w:eastAsia="zh-CN"/>
              </w:rPr>
            </w:pPr>
          </w:p>
        </w:tc>
      </w:tr>
      <w:tr w:rsidR="00D830ED" w:rsidRPr="00B72F76" w:rsidTr="00EE425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830ED" w:rsidRPr="00BA3D2C" w:rsidRDefault="00BA3D2C">
            <w:pPr>
              <w:spacing w:after="0" w:line="0" w:lineRule="atLeast"/>
              <w:rPr>
                <w:rFonts w:asciiTheme="majorEastAsia" w:eastAsiaTheme="majorEastAsia" w:hAnsiTheme="majorEastAsia" w:cs="宋体" w:hint="eastAsia"/>
                <w:color w:val="000000" w:themeColor="text1"/>
                <w:sz w:val="21"/>
                <w:szCs w:val="21"/>
                <w:lang w:eastAsia="zh-TW"/>
              </w:rPr>
            </w:pPr>
            <w:r w:rsidRPr="00BA3D2C">
              <w:rPr>
                <w:rFonts w:asciiTheme="majorEastAsia" w:eastAsiaTheme="majorEastAsia" w:hAnsiTheme="majorEastAsia" w:cs="宋体" w:hint="eastAsia"/>
                <w:color w:val="000000" w:themeColor="text1"/>
                <w:sz w:val="21"/>
                <w:szCs w:val="21"/>
                <w:lang w:eastAsia="zh-TW"/>
              </w:rPr>
              <w:t>十</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830ED" w:rsidRPr="00D830ED" w:rsidRDefault="00D830ED">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出口货物运输(一)</w:t>
            </w:r>
          </w:p>
        </w:tc>
        <w:tc>
          <w:tcPr>
            <w:tcW w:w="623" w:type="dxa"/>
            <w:tcBorders>
              <w:top w:val="single" w:sz="4" w:space="0" w:color="auto"/>
              <w:left w:val="single" w:sz="4" w:space="0" w:color="auto"/>
              <w:bottom w:val="single" w:sz="4" w:space="0" w:color="auto"/>
              <w:right w:val="single" w:sz="4" w:space="0" w:color="auto"/>
            </w:tcBorders>
          </w:tcPr>
          <w:p w:rsidR="00D830ED" w:rsidRDefault="00D830ED">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D830ED" w:rsidRPr="00B72F76" w:rsidRDefault="00D830ED">
            <w:pPr>
              <w:spacing w:after="0" w:line="0" w:lineRule="atLeast"/>
              <w:rPr>
                <w:rFonts w:ascii="宋体" w:eastAsia="宋体" w:hAnsi="宋体" w:cs="宋体"/>
                <w:color w:val="000000" w:themeColor="text1"/>
                <w:sz w:val="21"/>
                <w:szCs w:val="21"/>
                <w:lang w:eastAsia="zh-CN"/>
              </w:rPr>
            </w:pPr>
            <w:r w:rsidRPr="00B72F76">
              <w:rPr>
                <w:rFonts w:ascii="宋体" w:eastAsia="宋体" w:hAnsi="宋体" w:cs="宋体" w:hint="eastAsia"/>
                <w:color w:val="000000" w:themeColor="text1"/>
                <w:sz w:val="21"/>
                <w:szCs w:val="21"/>
                <w:lang w:eastAsia="zh-CN"/>
              </w:rPr>
              <w:t>货物出口运费(含货柜运输运费)计算及各种货柜作业方式</w:t>
            </w:r>
          </w:p>
        </w:tc>
        <w:tc>
          <w:tcPr>
            <w:tcW w:w="532" w:type="dxa"/>
            <w:gridSpan w:val="2"/>
            <w:tcBorders>
              <w:top w:val="single" w:sz="4" w:space="0" w:color="auto"/>
              <w:left w:val="single" w:sz="4" w:space="0" w:color="auto"/>
              <w:bottom w:val="single" w:sz="4" w:space="0" w:color="auto"/>
              <w:right w:val="single" w:sz="4" w:space="0" w:color="auto"/>
            </w:tcBorders>
          </w:tcPr>
          <w:p w:rsidR="00D830ED" w:rsidRPr="00B72F76" w:rsidRDefault="00D830ED">
            <w:pPr>
              <w:rPr>
                <w:rFonts w:ascii="宋体" w:eastAsia="宋体" w:hAnsi="宋体" w:cs="宋体"/>
                <w:color w:val="000000" w:themeColor="text1"/>
                <w:sz w:val="21"/>
                <w:szCs w:val="21"/>
              </w:rPr>
            </w:pPr>
            <w:r w:rsidRPr="00B72F76">
              <w:rPr>
                <w:rFonts w:ascii="宋体" w:eastAsia="宋体" w:hAnsi="宋体" w:cs="宋体" w:hint="eastAsia"/>
                <w:color w:val="000000" w:themeColor="text1"/>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D830ED" w:rsidRPr="00B72F76" w:rsidRDefault="00D830ED">
            <w:pPr>
              <w:spacing w:after="0" w:line="0" w:lineRule="atLeast"/>
              <w:rPr>
                <w:rFonts w:ascii="宋体" w:eastAsia="宋体" w:hAnsi="宋体" w:cs="宋体"/>
                <w:color w:val="000000" w:themeColor="text1"/>
                <w:sz w:val="21"/>
                <w:szCs w:val="21"/>
                <w:lang w:eastAsia="zh-CN"/>
              </w:rPr>
            </w:pPr>
          </w:p>
        </w:tc>
      </w:tr>
      <w:tr w:rsidR="00906FA9" w:rsidTr="00BF364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06FA9" w:rsidRPr="00906FA9" w:rsidRDefault="00906FA9" w:rsidP="00BF3645">
            <w:pPr>
              <w:spacing w:after="0" w:line="0" w:lineRule="atLeast"/>
              <w:rPr>
                <w:rFonts w:asciiTheme="majorEastAsia" w:eastAsiaTheme="majorEastAsia" w:hAnsiTheme="majorEastAsia" w:cs="宋体"/>
                <w:sz w:val="21"/>
                <w:szCs w:val="21"/>
                <w:lang w:eastAsia="zh-CN"/>
              </w:rPr>
            </w:pPr>
            <w:r w:rsidRPr="00906FA9">
              <w:rPr>
                <w:rFonts w:asciiTheme="majorEastAsia" w:eastAsiaTheme="majorEastAsia" w:hAnsiTheme="majorEastAsia" w:cs="宋体" w:hint="eastAsia"/>
                <w:sz w:val="21"/>
                <w:szCs w:val="21"/>
                <w:lang w:eastAsia="zh-TW"/>
              </w:rPr>
              <w:t>十一</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06FA9" w:rsidRPr="00906FA9" w:rsidRDefault="00906FA9" w:rsidP="00906FA9">
            <w:pPr>
              <w:rPr>
                <w:rFonts w:asciiTheme="majorEastAsia" w:hAnsiTheme="majorEastAsia" w:cs="宋体"/>
                <w:color w:val="000000" w:themeColor="text1"/>
                <w:sz w:val="21"/>
                <w:szCs w:val="21"/>
                <w:lang w:eastAsia="zh-TW"/>
              </w:rPr>
            </w:pPr>
            <w:r w:rsidRPr="00D830ED">
              <w:rPr>
                <w:rFonts w:asciiTheme="majorEastAsia" w:eastAsiaTheme="majorEastAsia" w:hAnsiTheme="majorEastAsia" w:cs="宋体" w:hint="eastAsia"/>
                <w:color w:val="000000" w:themeColor="text1"/>
                <w:sz w:val="21"/>
                <w:szCs w:val="21"/>
                <w:lang w:eastAsia="zh-CN"/>
              </w:rPr>
              <w:t>出口货物运输</w:t>
            </w:r>
            <w:r w:rsidRPr="00906FA9">
              <w:rPr>
                <w:rFonts w:asciiTheme="majorEastAsia" w:eastAsiaTheme="majorEastAsia" w:hAnsiTheme="majorEastAsia" w:cs="宋体" w:hint="eastAsia"/>
                <w:color w:val="000000" w:themeColor="text1"/>
                <w:sz w:val="21"/>
                <w:szCs w:val="21"/>
                <w:lang w:eastAsia="zh-TW"/>
              </w:rPr>
              <w:t>(二)</w:t>
            </w:r>
          </w:p>
        </w:tc>
        <w:tc>
          <w:tcPr>
            <w:tcW w:w="623" w:type="dxa"/>
            <w:tcBorders>
              <w:top w:val="single" w:sz="4" w:space="0" w:color="auto"/>
              <w:left w:val="single" w:sz="4" w:space="0" w:color="auto"/>
              <w:bottom w:val="single" w:sz="4" w:space="0" w:color="auto"/>
              <w:right w:val="single" w:sz="4" w:space="0" w:color="auto"/>
            </w:tcBorders>
          </w:tcPr>
          <w:p w:rsidR="00906FA9" w:rsidRDefault="00906FA9" w:rsidP="00BF3645">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906FA9" w:rsidRDefault="00906FA9" w:rsidP="00BF3645">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CY与CFS出口运输作业与</w:t>
            </w:r>
            <w:r w:rsidRPr="00906FA9">
              <w:rPr>
                <w:rFonts w:ascii="PMingLiU" w:eastAsia="宋体" w:hAnsi="PMingLiU" w:cs="宋体" w:hint="eastAsia"/>
                <w:sz w:val="21"/>
                <w:szCs w:val="21"/>
                <w:lang w:eastAsia="zh-CN"/>
              </w:rPr>
              <w:t>汽</w:t>
            </w:r>
            <w:r w:rsidRPr="00906FA9">
              <w:rPr>
                <w:rFonts w:ascii="PMingLiU" w:eastAsia="宋体" w:hAnsi="PMingLiU" w:cs="宋体" w:hint="cs"/>
                <w:sz w:val="21"/>
                <w:szCs w:val="21"/>
                <w:lang w:eastAsia="zh-CN"/>
              </w:rPr>
              <w:t>车</w:t>
            </w:r>
            <w:r w:rsidRPr="00906FA9">
              <w:rPr>
                <w:rFonts w:ascii="PMingLiU" w:eastAsia="宋体" w:hAnsi="PMingLiU" w:cs="宋体" w:hint="eastAsia"/>
                <w:sz w:val="21"/>
                <w:szCs w:val="21"/>
                <w:lang w:eastAsia="zh-CN"/>
              </w:rPr>
              <w:t>船</w:t>
            </w:r>
            <w:r w:rsidRPr="00906FA9">
              <w:rPr>
                <w:rFonts w:ascii="PMingLiU" w:eastAsia="宋体" w:hAnsi="PMingLiU" w:cs="宋体" w:hint="cs"/>
                <w:sz w:val="21"/>
                <w:szCs w:val="21"/>
                <w:lang w:eastAsia="zh-CN"/>
              </w:rPr>
              <w:t>运输</w:t>
            </w:r>
            <w:r w:rsidRPr="00906FA9">
              <w:rPr>
                <w:rFonts w:ascii="PMingLiU" w:eastAsia="宋体" w:hAnsi="PMingLiU" w:cs="宋体" w:hint="eastAsia"/>
                <w:sz w:val="21"/>
                <w:szCs w:val="21"/>
                <w:lang w:eastAsia="zh-CN"/>
              </w:rPr>
              <w:t>方式</w:t>
            </w:r>
          </w:p>
        </w:tc>
        <w:tc>
          <w:tcPr>
            <w:tcW w:w="532" w:type="dxa"/>
            <w:gridSpan w:val="2"/>
            <w:tcBorders>
              <w:top w:val="single" w:sz="4" w:space="0" w:color="auto"/>
              <w:left w:val="single" w:sz="4" w:space="0" w:color="auto"/>
              <w:bottom w:val="single" w:sz="4" w:space="0" w:color="auto"/>
              <w:right w:val="single" w:sz="4" w:space="0" w:color="auto"/>
            </w:tcBorders>
          </w:tcPr>
          <w:p w:rsidR="00906FA9" w:rsidRDefault="00906FA9" w:rsidP="00BF3645">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906FA9" w:rsidRDefault="00906FA9" w:rsidP="00BA3D2C">
            <w:pPr>
              <w:rPr>
                <w:rFonts w:ascii="宋体" w:eastAsia="宋体" w:hAnsi="宋体" w:cs="宋体"/>
                <w:sz w:val="21"/>
                <w:szCs w:val="21"/>
                <w:lang w:eastAsia="zh-CN"/>
              </w:rPr>
            </w:pPr>
          </w:p>
        </w:tc>
      </w:tr>
      <w:tr w:rsidR="00D830ED" w:rsidTr="00EE425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830ED" w:rsidRPr="00906FA9" w:rsidRDefault="00D830ED" w:rsidP="00906FA9">
            <w:pPr>
              <w:spacing w:after="0" w:line="0" w:lineRule="atLeast"/>
              <w:rPr>
                <w:rFonts w:asciiTheme="majorEastAsia" w:eastAsiaTheme="majorEastAsia" w:hAnsiTheme="majorEastAsia" w:cs="宋体"/>
                <w:sz w:val="21"/>
                <w:szCs w:val="21"/>
                <w:lang w:eastAsia="zh-CN"/>
              </w:rPr>
            </w:pPr>
            <w:r w:rsidRPr="00906FA9">
              <w:rPr>
                <w:rFonts w:asciiTheme="majorEastAsia" w:eastAsiaTheme="majorEastAsia" w:hAnsiTheme="majorEastAsia" w:cs="宋体" w:hint="eastAsia"/>
                <w:sz w:val="21"/>
                <w:szCs w:val="21"/>
                <w:lang w:eastAsia="zh-TW"/>
              </w:rPr>
              <w:t>十</w:t>
            </w:r>
            <w:r w:rsidR="00906FA9" w:rsidRPr="00906FA9">
              <w:rPr>
                <w:rFonts w:asciiTheme="majorEastAsia" w:eastAsiaTheme="majorEastAsia" w:hAnsiTheme="majorEastAsia" w:cs="宋体" w:hint="eastAsia"/>
                <w:sz w:val="21"/>
                <w:szCs w:val="21"/>
                <w:lang w:eastAsia="zh-TW"/>
              </w:rPr>
              <w:t>二</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830ED" w:rsidRPr="00906FA9" w:rsidRDefault="00D830ED">
            <w:pPr>
              <w:rPr>
                <w:rFonts w:asciiTheme="majorEastAsia" w:hAnsiTheme="majorEastAsia" w:cs="宋体"/>
                <w:color w:val="000000" w:themeColor="text1"/>
                <w:sz w:val="21"/>
                <w:szCs w:val="21"/>
                <w:lang w:eastAsia="zh-TW"/>
              </w:rPr>
            </w:pPr>
            <w:r w:rsidRPr="00D830ED">
              <w:rPr>
                <w:rFonts w:asciiTheme="majorEastAsia" w:eastAsiaTheme="majorEastAsia" w:hAnsiTheme="majorEastAsia" w:cs="宋体" w:hint="eastAsia"/>
                <w:color w:val="000000" w:themeColor="text1"/>
                <w:sz w:val="21"/>
                <w:szCs w:val="21"/>
                <w:lang w:eastAsia="zh-CN"/>
              </w:rPr>
              <w:t>出口货物运输保险</w:t>
            </w:r>
          </w:p>
        </w:tc>
        <w:tc>
          <w:tcPr>
            <w:tcW w:w="623" w:type="dxa"/>
            <w:tcBorders>
              <w:top w:val="single" w:sz="4" w:space="0" w:color="auto"/>
              <w:left w:val="single" w:sz="4" w:space="0" w:color="auto"/>
              <w:bottom w:val="single" w:sz="4" w:space="0" w:color="auto"/>
              <w:right w:val="single" w:sz="4" w:space="0" w:color="auto"/>
            </w:tcBorders>
          </w:tcPr>
          <w:p w:rsidR="00D830ED" w:rsidRDefault="00D830ED">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D830ED" w:rsidRDefault="00D830ED">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货物航空出口运输作业与运费之计算及货物保险理赔概念</w:t>
            </w:r>
          </w:p>
        </w:tc>
        <w:tc>
          <w:tcPr>
            <w:tcW w:w="532" w:type="dxa"/>
            <w:gridSpan w:val="2"/>
            <w:tcBorders>
              <w:top w:val="single" w:sz="4" w:space="0" w:color="auto"/>
              <w:left w:val="single" w:sz="4" w:space="0" w:color="auto"/>
              <w:bottom w:val="single" w:sz="4" w:space="0" w:color="auto"/>
              <w:right w:val="single" w:sz="4" w:space="0" w:color="auto"/>
            </w:tcBorders>
          </w:tcPr>
          <w:p w:rsidR="00D830ED" w:rsidRDefault="00D830ED">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D830ED" w:rsidRDefault="00D830ED">
            <w:pPr>
              <w:rPr>
                <w:rFonts w:ascii="宋体" w:eastAsia="宋体" w:hAnsi="宋体" w:cs="宋体"/>
                <w:sz w:val="21"/>
                <w:szCs w:val="21"/>
              </w:rPr>
            </w:pPr>
            <w:r>
              <w:rPr>
                <w:rFonts w:ascii="宋体" w:eastAsia="宋体" w:hAnsi="宋体" w:cs="宋体" w:hint="eastAsia"/>
                <w:sz w:val="21"/>
                <w:szCs w:val="21"/>
              </w:rPr>
              <w:t>国贸英文小考</w:t>
            </w:r>
          </w:p>
          <w:p w:rsidR="00D830ED" w:rsidRDefault="00D830ED">
            <w:pPr>
              <w:spacing w:after="0" w:line="0" w:lineRule="atLeast"/>
              <w:rPr>
                <w:rFonts w:ascii="宋体" w:eastAsia="宋体" w:hAnsi="宋体" w:cs="宋体"/>
                <w:sz w:val="21"/>
                <w:szCs w:val="21"/>
                <w:lang w:eastAsia="zh-CN"/>
              </w:rPr>
            </w:pPr>
          </w:p>
        </w:tc>
      </w:tr>
      <w:tr w:rsidR="00BA3D2C" w:rsidTr="00492B9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A3D2C" w:rsidRPr="00906FA9" w:rsidRDefault="00BA3D2C" w:rsidP="00492B9D">
            <w:pPr>
              <w:spacing w:after="0" w:line="0" w:lineRule="atLeast"/>
              <w:rPr>
                <w:rFonts w:asciiTheme="majorEastAsia" w:eastAsiaTheme="majorEastAsia" w:hAnsiTheme="majorEastAsia" w:cs="宋体"/>
                <w:sz w:val="21"/>
                <w:szCs w:val="21"/>
                <w:lang w:eastAsia="zh-TW"/>
              </w:rPr>
            </w:pPr>
            <w:r w:rsidRPr="00BA3D2C">
              <w:rPr>
                <w:rFonts w:ascii="PMingLiU" w:eastAsia="宋体" w:hAnsi="PMingLiU" w:cs="宋体" w:hint="eastAsia"/>
                <w:sz w:val="21"/>
                <w:szCs w:val="21"/>
                <w:lang w:eastAsia="zh-CN"/>
              </w:rPr>
              <w:t>十三</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BA3D2C" w:rsidRPr="00D830ED" w:rsidRDefault="00BA3D2C" w:rsidP="00492B9D">
            <w:pPr>
              <w:spacing w:after="0" w:line="0" w:lineRule="atLeast"/>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国际贸易交货条件</w:t>
            </w:r>
          </w:p>
        </w:tc>
        <w:tc>
          <w:tcPr>
            <w:tcW w:w="623" w:type="dxa"/>
            <w:tcBorders>
              <w:top w:val="single" w:sz="4" w:space="0" w:color="auto"/>
              <w:left w:val="single" w:sz="4" w:space="0" w:color="auto"/>
              <w:bottom w:val="single" w:sz="4" w:space="0" w:color="auto"/>
              <w:right w:val="single" w:sz="4" w:space="0" w:color="auto"/>
            </w:tcBorders>
          </w:tcPr>
          <w:p w:rsidR="00BA3D2C" w:rsidRPr="00BA3D2C" w:rsidRDefault="00BA3D2C" w:rsidP="00492B9D">
            <w:pPr>
              <w:rPr>
                <w:sz w:val="21"/>
                <w:szCs w:val="21"/>
              </w:rPr>
            </w:pPr>
            <w:r w:rsidRPr="00BA3D2C">
              <w:rPr>
                <w:sz w:val="21"/>
                <w:szCs w:val="21"/>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BA3D2C" w:rsidRDefault="00BA3D2C" w:rsidP="00492B9D">
            <w:pPr>
              <w:spacing w:after="0" w:line="0" w:lineRule="atLeast"/>
              <w:rPr>
                <w:rFonts w:ascii="宋体" w:eastAsia="宋体" w:hAnsi="宋体" w:cs="宋体"/>
                <w:sz w:val="21"/>
                <w:szCs w:val="21"/>
                <w:lang w:eastAsia="zh-CN"/>
              </w:rPr>
            </w:pPr>
            <w:r w:rsidRPr="00BE6C2B">
              <w:rPr>
                <w:rFonts w:ascii="宋体" w:eastAsia="宋体" w:hAnsi="宋体" w:cs="宋体" w:hint="eastAsia"/>
                <w:color w:val="000000" w:themeColor="text1"/>
                <w:sz w:val="21"/>
                <w:szCs w:val="21"/>
                <w:lang w:eastAsia="zh-CN"/>
              </w:rPr>
              <w:t>各式基本贸易条件之融会贯通</w:t>
            </w:r>
          </w:p>
        </w:tc>
        <w:tc>
          <w:tcPr>
            <w:tcW w:w="532" w:type="dxa"/>
            <w:gridSpan w:val="2"/>
            <w:tcBorders>
              <w:top w:val="single" w:sz="4" w:space="0" w:color="auto"/>
              <w:left w:val="single" w:sz="4" w:space="0" w:color="auto"/>
              <w:bottom w:val="single" w:sz="4" w:space="0" w:color="auto"/>
              <w:right w:val="single" w:sz="4" w:space="0" w:color="auto"/>
            </w:tcBorders>
          </w:tcPr>
          <w:p w:rsidR="00BA3D2C" w:rsidRDefault="00BA3D2C" w:rsidP="00492B9D">
            <w:pPr>
              <w:rPr>
                <w:rFonts w:ascii="宋体" w:eastAsia="宋体" w:hAnsi="宋体" w:cs="宋体"/>
                <w:sz w:val="21"/>
                <w:szCs w:val="21"/>
                <w:lang w:eastAsia="zh-CN"/>
              </w:rPr>
            </w:pPr>
            <w:r>
              <w:rPr>
                <w:rFonts w:ascii="宋体" w:eastAsia="宋体" w:hAnsi="宋体" w:cs="宋体" w:hint="eastAsia"/>
                <w:sz w:val="21"/>
                <w:szCs w:val="21"/>
                <w:lang w:eastAsia="zh-CN"/>
              </w:rPr>
              <w:t>ppt授</w:t>
            </w:r>
            <w:r>
              <w:rPr>
                <w:rFonts w:ascii="宋体" w:eastAsia="宋体" w:hAnsi="宋体" w:cs="宋体" w:hint="eastAsia"/>
                <w:sz w:val="21"/>
                <w:szCs w:val="21"/>
                <w:lang w:eastAsia="zh-CN"/>
              </w:rPr>
              <w:lastRenderedPageBreak/>
              <w:t>课</w:t>
            </w:r>
          </w:p>
        </w:tc>
        <w:tc>
          <w:tcPr>
            <w:tcW w:w="1093" w:type="dxa"/>
            <w:tcBorders>
              <w:top w:val="single" w:sz="4" w:space="0" w:color="auto"/>
              <w:left w:val="single" w:sz="4" w:space="0" w:color="auto"/>
              <w:bottom w:val="single" w:sz="4" w:space="0" w:color="auto"/>
              <w:right w:val="single" w:sz="4" w:space="0" w:color="auto"/>
            </w:tcBorders>
            <w:vAlign w:val="center"/>
          </w:tcPr>
          <w:p w:rsidR="00BA3D2C" w:rsidRDefault="00BA3D2C" w:rsidP="00492B9D">
            <w:pPr>
              <w:spacing w:after="0" w:line="0" w:lineRule="atLeast"/>
              <w:rPr>
                <w:rFonts w:ascii="宋体" w:eastAsia="宋体" w:hAnsi="宋体" w:cs="宋体"/>
                <w:sz w:val="21"/>
                <w:szCs w:val="21"/>
                <w:lang w:eastAsia="zh-CN"/>
              </w:rPr>
            </w:pPr>
          </w:p>
        </w:tc>
      </w:tr>
      <w:tr w:rsidR="00D830ED" w:rsidTr="00EE425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830ED" w:rsidRPr="00906FA9" w:rsidRDefault="00D830ED" w:rsidP="00906FA9">
            <w:pPr>
              <w:spacing w:after="0" w:line="0" w:lineRule="atLeast"/>
              <w:rPr>
                <w:rFonts w:asciiTheme="majorEastAsia" w:eastAsiaTheme="majorEastAsia" w:hAnsiTheme="majorEastAsia" w:cs="宋体"/>
                <w:sz w:val="21"/>
                <w:szCs w:val="21"/>
                <w:lang w:eastAsia="zh-TW"/>
              </w:rPr>
            </w:pPr>
            <w:r w:rsidRPr="00906FA9">
              <w:rPr>
                <w:rFonts w:asciiTheme="majorEastAsia" w:eastAsiaTheme="majorEastAsia" w:hAnsiTheme="majorEastAsia" w:cs="宋体" w:hint="eastAsia"/>
                <w:sz w:val="21"/>
                <w:szCs w:val="21"/>
                <w:lang w:eastAsia="zh-TW"/>
              </w:rPr>
              <w:lastRenderedPageBreak/>
              <w:t>十</w:t>
            </w:r>
            <w:r w:rsidR="00906FA9" w:rsidRPr="00906FA9">
              <w:rPr>
                <w:rFonts w:asciiTheme="majorEastAsia" w:eastAsiaTheme="majorEastAsia" w:hAnsiTheme="majorEastAsia" w:cs="宋体" w:hint="eastAsia"/>
                <w:sz w:val="21"/>
                <w:szCs w:val="21"/>
                <w:lang w:eastAsia="zh-TW"/>
              </w:rPr>
              <w:t>四</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830ED" w:rsidRPr="00D830ED" w:rsidRDefault="00D830ED">
            <w:pPr>
              <w:spacing w:after="0" w:line="0" w:lineRule="atLeast"/>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出口报关与报检</w:t>
            </w:r>
          </w:p>
        </w:tc>
        <w:tc>
          <w:tcPr>
            <w:tcW w:w="623" w:type="dxa"/>
            <w:tcBorders>
              <w:top w:val="single" w:sz="4" w:space="0" w:color="auto"/>
              <w:left w:val="single" w:sz="4" w:space="0" w:color="auto"/>
              <w:bottom w:val="single" w:sz="4" w:space="0" w:color="auto"/>
              <w:right w:val="single" w:sz="4" w:space="0" w:color="auto"/>
            </w:tcBorders>
          </w:tcPr>
          <w:p w:rsidR="00D830ED" w:rsidRDefault="00D830ED">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D830ED" w:rsidRDefault="00D830ED">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货物出口报关流程</w:t>
            </w:r>
            <w:r>
              <w:rPr>
                <w:rFonts w:ascii="宋体" w:eastAsia="宋体" w:hAnsi="宋体" w:cs="宋体" w:hint="eastAsia"/>
                <w:color w:val="000000"/>
                <w:sz w:val="21"/>
                <w:szCs w:val="21"/>
                <w:lang w:eastAsia="zh-CN"/>
              </w:rPr>
              <w:t>之观念与</w:t>
            </w:r>
            <w:r>
              <w:rPr>
                <w:rFonts w:ascii="宋体" w:eastAsia="宋体" w:hAnsi="宋体" w:cs="宋体" w:hint="eastAsia"/>
                <w:sz w:val="21"/>
                <w:szCs w:val="21"/>
                <w:lang w:eastAsia="zh-CN"/>
              </w:rPr>
              <w:t>掌握报关报检之委托书和报关单的填制之</w:t>
            </w:r>
            <w:r>
              <w:rPr>
                <w:rFonts w:ascii="宋体" w:eastAsia="宋体" w:hAnsi="宋体" w:cs="宋体" w:hint="eastAsia"/>
                <w:color w:val="000000"/>
                <w:sz w:val="21"/>
                <w:szCs w:val="21"/>
                <w:lang w:eastAsia="zh-CN"/>
              </w:rPr>
              <w:t>能力</w:t>
            </w:r>
          </w:p>
        </w:tc>
        <w:tc>
          <w:tcPr>
            <w:tcW w:w="532" w:type="dxa"/>
            <w:gridSpan w:val="2"/>
            <w:tcBorders>
              <w:top w:val="single" w:sz="4" w:space="0" w:color="auto"/>
              <w:left w:val="single" w:sz="4" w:space="0" w:color="auto"/>
              <w:bottom w:val="single" w:sz="4" w:space="0" w:color="auto"/>
              <w:right w:val="single" w:sz="4" w:space="0" w:color="auto"/>
            </w:tcBorders>
          </w:tcPr>
          <w:p w:rsidR="00D830ED" w:rsidRDefault="00D830ED">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D830ED" w:rsidRDefault="00D830ED">
            <w:pPr>
              <w:spacing w:after="0" w:line="0" w:lineRule="atLeast"/>
              <w:rPr>
                <w:rFonts w:ascii="宋体" w:eastAsia="宋体" w:hAnsi="宋体" w:cs="宋体"/>
                <w:sz w:val="21"/>
                <w:szCs w:val="21"/>
                <w:lang w:eastAsia="zh-CN"/>
              </w:rPr>
            </w:pPr>
          </w:p>
        </w:tc>
      </w:tr>
      <w:tr w:rsidR="00D830ED" w:rsidTr="00EE425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830ED" w:rsidRPr="00906FA9" w:rsidRDefault="00D830ED" w:rsidP="00906FA9">
            <w:pPr>
              <w:spacing w:after="0" w:line="0" w:lineRule="atLeast"/>
              <w:rPr>
                <w:rFonts w:asciiTheme="majorEastAsia" w:eastAsiaTheme="majorEastAsia" w:hAnsiTheme="majorEastAsia" w:cs="宋体"/>
                <w:sz w:val="21"/>
                <w:szCs w:val="21"/>
                <w:lang w:eastAsia="zh-CN"/>
              </w:rPr>
            </w:pPr>
            <w:r w:rsidRPr="00906FA9">
              <w:rPr>
                <w:rFonts w:asciiTheme="majorEastAsia" w:eastAsiaTheme="majorEastAsia" w:hAnsiTheme="majorEastAsia" w:cs="宋体" w:hint="eastAsia"/>
                <w:sz w:val="21"/>
                <w:szCs w:val="21"/>
                <w:lang w:eastAsia="zh-TW"/>
              </w:rPr>
              <w:t>十</w:t>
            </w:r>
            <w:r w:rsidR="00906FA9" w:rsidRPr="00906FA9">
              <w:rPr>
                <w:rFonts w:asciiTheme="majorEastAsia" w:eastAsiaTheme="majorEastAsia" w:hAnsiTheme="majorEastAsia" w:cs="宋体" w:hint="eastAsia"/>
                <w:sz w:val="21"/>
                <w:szCs w:val="21"/>
                <w:lang w:eastAsia="zh-TW"/>
              </w:rPr>
              <w:t>五</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830ED" w:rsidRPr="00D830ED" w:rsidRDefault="00D830ED">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出口制单与收汇(一)</w:t>
            </w:r>
          </w:p>
        </w:tc>
        <w:tc>
          <w:tcPr>
            <w:tcW w:w="623" w:type="dxa"/>
            <w:tcBorders>
              <w:top w:val="single" w:sz="4" w:space="0" w:color="auto"/>
              <w:left w:val="single" w:sz="4" w:space="0" w:color="auto"/>
              <w:bottom w:val="single" w:sz="4" w:space="0" w:color="auto"/>
              <w:right w:val="single" w:sz="4" w:space="0" w:color="auto"/>
            </w:tcBorders>
          </w:tcPr>
          <w:p w:rsidR="00D830ED" w:rsidRDefault="00D830ED">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D830ED" w:rsidRDefault="00D830ED">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对于各式货物出口单证与文件之认知与使用情况与填制相关出口文件之作业能力</w:t>
            </w:r>
          </w:p>
        </w:tc>
        <w:tc>
          <w:tcPr>
            <w:tcW w:w="532" w:type="dxa"/>
            <w:gridSpan w:val="2"/>
            <w:tcBorders>
              <w:top w:val="single" w:sz="4" w:space="0" w:color="auto"/>
              <w:left w:val="single" w:sz="4" w:space="0" w:color="auto"/>
              <w:bottom w:val="single" w:sz="4" w:space="0" w:color="auto"/>
              <w:right w:val="single" w:sz="4" w:space="0" w:color="auto"/>
            </w:tcBorders>
          </w:tcPr>
          <w:p w:rsidR="00D830ED" w:rsidRDefault="00D830ED">
            <w:pPr>
              <w:rPr>
                <w:rFonts w:ascii="宋体" w:eastAsia="宋体" w:hAnsi="宋体" w:cs="宋体"/>
                <w:sz w:val="21"/>
                <w:szCs w:val="21"/>
              </w:rPr>
            </w:pPr>
            <w:r>
              <w:rPr>
                <w:rFonts w:ascii="宋体" w:eastAsia="宋体" w:hAnsi="宋体" w:cs="宋体" w:hint="eastAsia"/>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D830ED" w:rsidRDefault="00D830ED">
            <w:pPr>
              <w:spacing w:after="0" w:line="0" w:lineRule="atLeast"/>
              <w:rPr>
                <w:rFonts w:ascii="宋体" w:eastAsia="宋体" w:hAnsi="宋体" w:cs="宋体"/>
                <w:sz w:val="21"/>
                <w:szCs w:val="21"/>
                <w:lang w:eastAsia="zh-TW"/>
              </w:rPr>
            </w:pPr>
          </w:p>
        </w:tc>
      </w:tr>
      <w:tr w:rsidR="00D830ED" w:rsidRPr="00B72F76" w:rsidTr="00BF364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830ED" w:rsidRPr="00906FA9" w:rsidRDefault="00D830ED" w:rsidP="00906FA9">
            <w:pPr>
              <w:spacing w:after="0" w:line="0" w:lineRule="atLeast"/>
              <w:rPr>
                <w:rFonts w:asciiTheme="majorEastAsia" w:eastAsiaTheme="majorEastAsia" w:hAnsiTheme="majorEastAsia" w:cs="宋体"/>
                <w:color w:val="000000" w:themeColor="text1"/>
                <w:sz w:val="21"/>
                <w:szCs w:val="21"/>
                <w:lang w:eastAsia="zh-CN"/>
              </w:rPr>
            </w:pPr>
            <w:r w:rsidRPr="00906FA9">
              <w:rPr>
                <w:rFonts w:asciiTheme="majorEastAsia" w:eastAsiaTheme="majorEastAsia" w:hAnsiTheme="majorEastAsia" w:cs="宋体" w:hint="eastAsia"/>
                <w:color w:val="000000" w:themeColor="text1"/>
                <w:sz w:val="21"/>
                <w:szCs w:val="21"/>
                <w:lang w:eastAsia="zh-TW"/>
              </w:rPr>
              <w:t>十</w:t>
            </w:r>
            <w:r w:rsidR="00906FA9" w:rsidRPr="00906FA9">
              <w:rPr>
                <w:rFonts w:asciiTheme="majorEastAsia" w:eastAsiaTheme="majorEastAsia" w:hAnsiTheme="majorEastAsia" w:cs="宋体" w:hint="eastAsia"/>
                <w:color w:val="000000" w:themeColor="text1"/>
                <w:sz w:val="21"/>
                <w:szCs w:val="21"/>
                <w:lang w:eastAsia="zh-TW"/>
              </w:rPr>
              <w:t>六</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830ED" w:rsidRPr="00D830ED" w:rsidRDefault="00D830ED" w:rsidP="00BF3645">
            <w:pPr>
              <w:rPr>
                <w:rFonts w:asciiTheme="majorEastAsia" w:eastAsiaTheme="majorEastAsia" w:hAnsiTheme="majorEastAsia" w:cs="宋体"/>
                <w:color w:val="000000" w:themeColor="text1"/>
                <w:sz w:val="21"/>
                <w:szCs w:val="21"/>
                <w:lang w:eastAsia="zh-CN"/>
              </w:rPr>
            </w:pPr>
            <w:r w:rsidRPr="00D830ED">
              <w:rPr>
                <w:rFonts w:asciiTheme="majorEastAsia" w:eastAsiaTheme="majorEastAsia" w:hAnsiTheme="majorEastAsia" w:cs="宋体" w:hint="eastAsia"/>
                <w:color w:val="000000" w:themeColor="text1"/>
                <w:sz w:val="21"/>
                <w:szCs w:val="21"/>
                <w:lang w:eastAsia="zh-CN"/>
              </w:rPr>
              <w:t>索赔与仲裁</w:t>
            </w:r>
          </w:p>
        </w:tc>
        <w:tc>
          <w:tcPr>
            <w:tcW w:w="623" w:type="dxa"/>
            <w:tcBorders>
              <w:top w:val="single" w:sz="4" w:space="0" w:color="auto"/>
              <w:left w:val="single" w:sz="4" w:space="0" w:color="auto"/>
              <w:bottom w:val="single" w:sz="4" w:space="0" w:color="auto"/>
              <w:right w:val="single" w:sz="4" w:space="0" w:color="auto"/>
            </w:tcBorders>
          </w:tcPr>
          <w:p w:rsidR="00D830ED" w:rsidRDefault="00D830ED" w:rsidP="00BF3645">
            <w:r w:rsidRPr="000D5F6A">
              <w:rPr>
                <w:rFonts w:ascii="宋体" w:eastAsia="宋体" w:hAnsi="宋体" w:cs="宋体"/>
                <w:sz w:val="21"/>
                <w:szCs w:val="21"/>
                <w:lang w:eastAsia="zh-CN"/>
              </w:rPr>
              <w:t>2</w:t>
            </w:r>
          </w:p>
        </w:tc>
        <w:tc>
          <w:tcPr>
            <w:tcW w:w="4777" w:type="dxa"/>
            <w:gridSpan w:val="4"/>
            <w:tcBorders>
              <w:top w:val="single" w:sz="4" w:space="0" w:color="auto"/>
              <w:left w:val="single" w:sz="4" w:space="0" w:color="auto"/>
              <w:bottom w:val="single" w:sz="4" w:space="0" w:color="auto"/>
              <w:right w:val="single" w:sz="4" w:space="0" w:color="auto"/>
            </w:tcBorders>
            <w:vAlign w:val="center"/>
          </w:tcPr>
          <w:p w:rsidR="00D830ED" w:rsidRDefault="00D830ED" w:rsidP="00BF3645">
            <w:pPr>
              <w:spacing w:after="0" w:line="0" w:lineRule="atLeast"/>
              <w:rPr>
                <w:rFonts w:ascii="宋体" w:eastAsia="宋体" w:hAnsi="宋体" w:cs="宋体"/>
                <w:sz w:val="21"/>
                <w:szCs w:val="21"/>
                <w:lang w:eastAsia="zh-CN"/>
              </w:rPr>
            </w:pPr>
            <w:r>
              <w:rPr>
                <w:rFonts w:ascii="宋体" w:eastAsia="宋体" w:hAnsi="宋体" w:cs="宋体" w:hint="eastAsia"/>
                <w:sz w:val="21"/>
                <w:szCs w:val="21"/>
                <w:lang w:eastAsia="zh-CN"/>
              </w:rPr>
              <w:t>发生索赔的原因和补救</w:t>
            </w:r>
          </w:p>
        </w:tc>
        <w:tc>
          <w:tcPr>
            <w:tcW w:w="532" w:type="dxa"/>
            <w:gridSpan w:val="2"/>
            <w:tcBorders>
              <w:top w:val="single" w:sz="4" w:space="0" w:color="auto"/>
              <w:left w:val="single" w:sz="4" w:space="0" w:color="auto"/>
              <w:bottom w:val="single" w:sz="4" w:space="0" w:color="auto"/>
              <w:right w:val="single" w:sz="4" w:space="0" w:color="auto"/>
            </w:tcBorders>
          </w:tcPr>
          <w:p w:rsidR="00D830ED" w:rsidRPr="00B72F76" w:rsidRDefault="00D830ED" w:rsidP="00BF3645">
            <w:pPr>
              <w:rPr>
                <w:rFonts w:ascii="宋体" w:eastAsia="宋体" w:hAnsi="宋体" w:cs="宋体"/>
                <w:color w:val="000000" w:themeColor="text1"/>
                <w:sz w:val="21"/>
                <w:szCs w:val="21"/>
              </w:rPr>
            </w:pPr>
            <w:r w:rsidRPr="00B72F76">
              <w:rPr>
                <w:rFonts w:ascii="宋体" w:eastAsia="宋体" w:hAnsi="宋体" w:cs="宋体" w:hint="eastAsia"/>
                <w:color w:val="000000" w:themeColor="text1"/>
                <w:sz w:val="21"/>
                <w:szCs w:val="21"/>
                <w:lang w:eastAsia="zh-CN"/>
              </w:rPr>
              <w:t>ppt授课</w:t>
            </w:r>
          </w:p>
        </w:tc>
        <w:tc>
          <w:tcPr>
            <w:tcW w:w="1093" w:type="dxa"/>
            <w:tcBorders>
              <w:top w:val="single" w:sz="4" w:space="0" w:color="auto"/>
              <w:left w:val="single" w:sz="4" w:space="0" w:color="auto"/>
              <w:bottom w:val="single" w:sz="4" w:space="0" w:color="auto"/>
              <w:right w:val="single" w:sz="4" w:space="0" w:color="auto"/>
            </w:tcBorders>
            <w:vAlign w:val="center"/>
          </w:tcPr>
          <w:p w:rsidR="00D830ED" w:rsidRPr="00B72F76" w:rsidRDefault="00D830ED" w:rsidP="00BF3645">
            <w:pPr>
              <w:spacing w:after="0" w:line="0" w:lineRule="atLeast"/>
              <w:rPr>
                <w:rFonts w:ascii="宋体" w:eastAsia="宋体" w:hAnsi="宋体" w:cs="宋体"/>
                <w:color w:val="000000" w:themeColor="text1"/>
                <w:sz w:val="21"/>
                <w:szCs w:val="21"/>
                <w:lang w:eastAsia="zh-CN"/>
              </w:rPr>
            </w:pPr>
          </w:p>
        </w:tc>
      </w:tr>
      <w:tr w:rsidR="008E7D07">
        <w:trPr>
          <w:trHeight w:val="340"/>
          <w:jc w:val="center"/>
        </w:trPr>
        <w:tc>
          <w:tcPr>
            <w:tcW w:w="2376" w:type="dxa"/>
            <w:gridSpan w:val="3"/>
            <w:tcBorders>
              <w:top w:val="single" w:sz="4" w:space="0" w:color="auto"/>
            </w:tcBorders>
            <w:vAlign w:val="center"/>
          </w:tcPr>
          <w:p w:rsidR="008E7D07" w:rsidRPr="00D830ED" w:rsidRDefault="00E24831">
            <w:pPr>
              <w:spacing w:after="0" w:line="0" w:lineRule="atLeast"/>
              <w:jc w:val="right"/>
              <w:rPr>
                <w:rFonts w:asciiTheme="majorEastAsia" w:eastAsiaTheme="majorEastAsia" w:hAnsiTheme="majorEastAsia"/>
                <w:sz w:val="21"/>
                <w:szCs w:val="21"/>
              </w:rPr>
            </w:pPr>
            <w:r w:rsidRPr="00D830ED">
              <w:rPr>
                <w:rFonts w:asciiTheme="majorEastAsia" w:eastAsiaTheme="majorEastAsia" w:hAnsiTheme="majorEastAsia" w:hint="eastAsia"/>
                <w:b/>
                <w:sz w:val="21"/>
                <w:szCs w:val="21"/>
                <w:lang w:eastAsia="zh-CN"/>
              </w:rPr>
              <w:t>合计：</w:t>
            </w:r>
          </w:p>
        </w:tc>
        <w:tc>
          <w:tcPr>
            <w:tcW w:w="623" w:type="dxa"/>
            <w:tcBorders>
              <w:top w:val="single" w:sz="4" w:space="0" w:color="auto"/>
            </w:tcBorders>
            <w:vAlign w:val="center"/>
          </w:tcPr>
          <w:p w:rsidR="008E7D07" w:rsidRPr="00BA3D2C" w:rsidRDefault="00BA3D2C">
            <w:pPr>
              <w:spacing w:after="0" w:line="0" w:lineRule="atLeast"/>
              <w:rPr>
                <w:rFonts w:ascii="宋体" w:hAnsi="宋体"/>
                <w:sz w:val="21"/>
                <w:szCs w:val="21"/>
                <w:lang w:eastAsia="zh-TW"/>
              </w:rPr>
            </w:pPr>
            <w:r>
              <w:rPr>
                <w:rFonts w:ascii="PMingLiU" w:hAnsi="PMingLiU"/>
                <w:sz w:val="21"/>
                <w:szCs w:val="21"/>
                <w:lang w:eastAsia="zh-TW"/>
              </w:rPr>
              <w:t>32</w:t>
            </w:r>
          </w:p>
        </w:tc>
        <w:tc>
          <w:tcPr>
            <w:tcW w:w="4777" w:type="dxa"/>
            <w:gridSpan w:val="4"/>
            <w:tcBorders>
              <w:top w:val="single" w:sz="4" w:space="0" w:color="auto"/>
            </w:tcBorders>
            <w:vAlign w:val="center"/>
          </w:tcPr>
          <w:p w:rsidR="008E7D07" w:rsidRDefault="008E7D07">
            <w:pPr>
              <w:spacing w:after="0" w:line="0" w:lineRule="atLeast"/>
              <w:rPr>
                <w:rFonts w:ascii="SimSun-ExtB" w:eastAsia="SimSun-ExtB" w:hAnsi="SimSun-ExtB"/>
                <w:sz w:val="21"/>
                <w:szCs w:val="21"/>
              </w:rPr>
            </w:pPr>
          </w:p>
        </w:tc>
        <w:tc>
          <w:tcPr>
            <w:tcW w:w="532" w:type="dxa"/>
            <w:gridSpan w:val="2"/>
            <w:tcBorders>
              <w:top w:val="single" w:sz="4" w:space="0" w:color="auto"/>
            </w:tcBorders>
            <w:vAlign w:val="center"/>
          </w:tcPr>
          <w:p w:rsidR="008E7D07" w:rsidRDefault="008E7D07">
            <w:pPr>
              <w:spacing w:after="0" w:line="0" w:lineRule="atLeast"/>
              <w:rPr>
                <w:rFonts w:ascii="宋体" w:eastAsia="宋体" w:hAnsi="宋体"/>
                <w:sz w:val="21"/>
                <w:szCs w:val="21"/>
              </w:rPr>
            </w:pPr>
          </w:p>
        </w:tc>
        <w:tc>
          <w:tcPr>
            <w:tcW w:w="1093" w:type="dxa"/>
            <w:tcBorders>
              <w:top w:val="single" w:sz="4" w:space="0" w:color="auto"/>
            </w:tcBorders>
            <w:vAlign w:val="center"/>
          </w:tcPr>
          <w:p w:rsidR="008E7D07" w:rsidRDefault="008E7D07">
            <w:pPr>
              <w:spacing w:after="0" w:line="0" w:lineRule="atLeast"/>
              <w:rPr>
                <w:rFonts w:ascii="宋体" w:eastAsia="宋体" w:hAnsi="宋体"/>
                <w:sz w:val="21"/>
                <w:szCs w:val="21"/>
              </w:rPr>
            </w:pPr>
          </w:p>
        </w:tc>
      </w:tr>
      <w:tr w:rsidR="008E7D07">
        <w:trPr>
          <w:trHeight w:val="340"/>
          <w:jc w:val="center"/>
        </w:trPr>
        <w:tc>
          <w:tcPr>
            <w:tcW w:w="9401" w:type="dxa"/>
            <w:gridSpan w:val="11"/>
            <w:shd w:val="clear" w:color="auto" w:fill="C0C0C0"/>
            <w:vAlign w:val="center"/>
          </w:tcPr>
          <w:p w:rsidR="008E7D07" w:rsidRPr="00D830ED" w:rsidRDefault="00E24831">
            <w:pPr>
              <w:tabs>
                <w:tab w:val="left" w:pos="1440"/>
              </w:tabs>
              <w:spacing w:after="0" w:line="0" w:lineRule="atLeast"/>
              <w:jc w:val="center"/>
              <w:outlineLvl w:val="0"/>
              <w:rPr>
                <w:rFonts w:asciiTheme="majorEastAsia" w:eastAsiaTheme="majorEastAsia" w:hAnsiTheme="majorEastAsia"/>
                <w:sz w:val="21"/>
                <w:szCs w:val="21"/>
                <w:lang w:eastAsia="zh-CN"/>
              </w:rPr>
            </w:pPr>
            <w:r w:rsidRPr="00D830ED">
              <w:rPr>
                <w:rFonts w:asciiTheme="majorEastAsia" w:eastAsiaTheme="majorEastAsia" w:hAnsiTheme="majorEastAsia" w:hint="eastAsia"/>
                <w:b/>
                <w:sz w:val="21"/>
                <w:szCs w:val="21"/>
                <w:lang w:eastAsia="zh-CN"/>
              </w:rPr>
              <w:t>实践教学进程表</w:t>
            </w:r>
          </w:p>
        </w:tc>
      </w:tr>
      <w:tr w:rsidR="008E7D07">
        <w:trPr>
          <w:trHeight w:val="340"/>
          <w:jc w:val="center"/>
        </w:trPr>
        <w:tc>
          <w:tcPr>
            <w:tcW w:w="648" w:type="dxa"/>
            <w:tcMar>
              <w:left w:w="28" w:type="dxa"/>
              <w:right w:w="28" w:type="dxa"/>
            </w:tcMar>
            <w:vAlign w:val="center"/>
          </w:tcPr>
          <w:p w:rsidR="008E7D07" w:rsidRPr="00D830ED" w:rsidRDefault="00E24831">
            <w:pPr>
              <w:spacing w:after="0" w:line="0" w:lineRule="atLeast"/>
              <w:jc w:val="center"/>
              <w:rPr>
                <w:rFonts w:asciiTheme="majorEastAsia" w:eastAsiaTheme="majorEastAsia" w:hAnsiTheme="majorEastAsia"/>
                <w:b/>
                <w:sz w:val="21"/>
                <w:szCs w:val="21"/>
              </w:rPr>
            </w:pPr>
            <w:r w:rsidRPr="00D830ED">
              <w:rPr>
                <w:rFonts w:asciiTheme="majorEastAsia" w:eastAsiaTheme="majorEastAsia" w:hAnsiTheme="majorEastAsia" w:hint="eastAsia"/>
                <w:b/>
                <w:sz w:val="21"/>
                <w:szCs w:val="21"/>
              </w:rPr>
              <w:t>周次</w:t>
            </w:r>
          </w:p>
        </w:tc>
        <w:tc>
          <w:tcPr>
            <w:tcW w:w="1728" w:type="dxa"/>
            <w:gridSpan w:val="2"/>
            <w:tcMar>
              <w:left w:w="28" w:type="dxa"/>
              <w:right w:w="28" w:type="dxa"/>
            </w:tcMar>
            <w:vAlign w:val="center"/>
          </w:tcPr>
          <w:p w:rsidR="008E7D07" w:rsidRPr="00D830ED" w:rsidRDefault="00E24831">
            <w:pPr>
              <w:spacing w:after="0" w:line="0" w:lineRule="atLeast"/>
              <w:jc w:val="center"/>
              <w:rPr>
                <w:rFonts w:asciiTheme="majorEastAsia" w:eastAsiaTheme="majorEastAsia" w:hAnsiTheme="majorEastAsia"/>
                <w:b/>
                <w:sz w:val="21"/>
                <w:szCs w:val="21"/>
              </w:rPr>
            </w:pPr>
            <w:r w:rsidRPr="00D830ED">
              <w:rPr>
                <w:rFonts w:asciiTheme="majorEastAsia" w:eastAsiaTheme="majorEastAsia" w:hAnsiTheme="majorEastAsia" w:hint="eastAsia"/>
                <w:b/>
                <w:sz w:val="21"/>
                <w:szCs w:val="21"/>
                <w:lang w:eastAsia="zh-CN"/>
              </w:rPr>
              <w:t>实验项目名称</w:t>
            </w:r>
          </w:p>
        </w:tc>
        <w:tc>
          <w:tcPr>
            <w:tcW w:w="623" w:type="dxa"/>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学时</w:t>
            </w:r>
          </w:p>
        </w:tc>
        <w:tc>
          <w:tcPr>
            <w:tcW w:w="3217" w:type="dxa"/>
            <w:gridSpan w:val="3"/>
            <w:tcMar>
              <w:left w:w="28" w:type="dxa"/>
              <w:right w:w="28" w:type="dxa"/>
            </w:tcMar>
            <w:vAlign w:val="center"/>
          </w:tcPr>
          <w:p w:rsidR="008E7D07" w:rsidRDefault="00E24831">
            <w:pPr>
              <w:spacing w:after="0" w:line="0" w:lineRule="atLeast"/>
              <w:jc w:val="center"/>
              <w:rPr>
                <w:rFonts w:ascii="SimSun-ExtB" w:eastAsia="SimSun-ExtB" w:hAnsi="SimSun-ExtB"/>
                <w:b/>
                <w:sz w:val="21"/>
                <w:szCs w:val="21"/>
              </w:rPr>
            </w:pPr>
            <w:r>
              <w:rPr>
                <w:rFonts w:ascii="SimSun-ExtB" w:eastAsia="SimSun-ExtB" w:hAnsi="SimSun-ExtB" w:hint="eastAsia"/>
                <w:b/>
                <w:sz w:val="21"/>
                <w:szCs w:val="21"/>
              </w:rPr>
              <w:t>重点与难点</w:t>
            </w:r>
          </w:p>
        </w:tc>
        <w:tc>
          <w:tcPr>
            <w:tcW w:w="1560" w:type="dxa"/>
            <w:tcMar>
              <w:left w:w="28" w:type="dxa"/>
              <w:right w:w="28" w:type="dxa"/>
            </w:tcMar>
            <w:vAlign w:val="center"/>
          </w:tcPr>
          <w:p w:rsidR="008E7D07" w:rsidRDefault="00E24831">
            <w:pPr>
              <w:spacing w:after="0" w:line="0" w:lineRule="atLeast"/>
              <w:jc w:val="center"/>
              <w:rPr>
                <w:rFonts w:ascii="SimSun-ExtB" w:eastAsia="SimSun-ExtB" w:hAnsi="SimSun-ExtB"/>
                <w:b/>
                <w:sz w:val="21"/>
                <w:szCs w:val="21"/>
                <w:lang w:eastAsia="zh-CN"/>
              </w:rPr>
            </w:pPr>
            <w:r>
              <w:rPr>
                <w:rFonts w:ascii="SimSun-ExtB" w:eastAsia="SimSun-ExtB" w:hAnsi="SimSun-ExtB" w:hint="eastAsia"/>
                <w:b/>
                <w:sz w:val="21"/>
                <w:szCs w:val="21"/>
                <w:lang w:eastAsia="zh-CN"/>
              </w:rPr>
              <w:t>项目类型（验证/综合/设计）</w:t>
            </w:r>
          </w:p>
        </w:tc>
        <w:tc>
          <w:tcPr>
            <w:tcW w:w="1625" w:type="dxa"/>
            <w:gridSpan w:val="3"/>
            <w:tcMar>
              <w:left w:w="28" w:type="dxa"/>
              <w:right w:w="28" w:type="dxa"/>
            </w:tcMar>
            <w:vAlign w:val="center"/>
          </w:tcPr>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教学</w:t>
            </w:r>
          </w:p>
          <w:p w:rsidR="008E7D07" w:rsidRDefault="00E24831">
            <w:pPr>
              <w:spacing w:after="0" w:line="0" w:lineRule="atLeast"/>
              <w:jc w:val="center"/>
              <w:rPr>
                <w:rFonts w:ascii="宋体" w:eastAsia="宋体" w:hAnsi="宋体"/>
                <w:b/>
                <w:sz w:val="21"/>
                <w:szCs w:val="21"/>
              </w:rPr>
            </w:pPr>
            <w:r>
              <w:rPr>
                <w:rFonts w:ascii="宋体" w:eastAsia="宋体" w:hAnsi="宋体" w:hint="eastAsia"/>
                <w:b/>
                <w:sz w:val="21"/>
                <w:szCs w:val="21"/>
              </w:rPr>
              <w:t>方式</w:t>
            </w:r>
          </w:p>
        </w:tc>
      </w:tr>
      <w:tr w:rsidR="00D830ED" w:rsidRPr="00BE6C2B">
        <w:trPr>
          <w:trHeight w:val="340"/>
          <w:jc w:val="center"/>
        </w:trPr>
        <w:tc>
          <w:tcPr>
            <w:tcW w:w="648" w:type="dxa"/>
            <w:shd w:val="clear" w:color="auto" w:fill="FFFF00"/>
            <w:vAlign w:val="center"/>
          </w:tcPr>
          <w:p w:rsidR="00D830ED" w:rsidRPr="00D830ED" w:rsidRDefault="00D830ED">
            <w:pPr>
              <w:spacing w:after="0" w:line="0" w:lineRule="atLeast"/>
              <w:rPr>
                <w:rFonts w:asciiTheme="majorEastAsia" w:eastAsiaTheme="majorEastAsia" w:hAnsiTheme="majorEastAsia"/>
                <w:color w:val="000000" w:themeColor="text1"/>
                <w:sz w:val="21"/>
                <w:szCs w:val="21"/>
              </w:rPr>
            </w:pPr>
            <w:bookmarkStart w:id="0" w:name="_GoBack" w:colFirst="0" w:colLast="5"/>
          </w:p>
        </w:tc>
        <w:tc>
          <w:tcPr>
            <w:tcW w:w="1728" w:type="dxa"/>
            <w:gridSpan w:val="2"/>
            <w:shd w:val="clear" w:color="auto" w:fill="FFFF00"/>
            <w:vAlign w:val="center"/>
          </w:tcPr>
          <w:p w:rsidR="00D830ED" w:rsidRPr="00D830ED" w:rsidRDefault="00D830ED" w:rsidP="00B72F76">
            <w:pPr>
              <w:rPr>
                <w:rFonts w:asciiTheme="majorEastAsia" w:eastAsiaTheme="majorEastAsia" w:hAnsiTheme="majorEastAsia"/>
                <w:color w:val="000000" w:themeColor="text1"/>
                <w:sz w:val="21"/>
                <w:szCs w:val="21"/>
                <w:lang w:eastAsia="zh-CN"/>
              </w:rPr>
            </w:pPr>
          </w:p>
        </w:tc>
        <w:tc>
          <w:tcPr>
            <w:tcW w:w="623" w:type="dxa"/>
            <w:shd w:val="clear" w:color="auto" w:fill="FFFF00"/>
            <w:vAlign w:val="center"/>
          </w:tcPr>
          <w:p w:rsidR="00D830ED" w:rsidRPr="00BE6C2B" w:rsidRDefault="00D830ED" w:rsidP="00BF3645">
            <w:pPr>
              <w:spacing w:after="0" w:line="0" w:lineRule="atLeast"/>
              <w:rPr>
                <w:rFonts w:ascii="宋体" w:hAnsi="宋体"/>
                <w:color w:val="000000" w:themeColor="text1"/>
                <w:sz w:val="21"/>
                <w:szCs w:val="21"/>
                <w:lang w:eastAsia="zh-TW"/>
              </w:rPr>
            </w:pPr>
          </w:p>
        </w:tc>
        <w:tc>
          <w:tcPr>
            <w:tcW w:w="3217" w:type="dxa"/>
            <w:gridSpan w:val="3"/>
            <w:shd w:val="clear" w:color="auto" w:fill="FFFF00"/>
            <w:vAlign w:val="center"/>
          </w:tcPr>
          <w:p w:rsidR="00D830ED" w:rsidRPr="00BE6C2B" w:rsidRDefault="00D830ED">
            <w:pPr>
              <w:spacing w:after="0" w:line="0" w:lineRule="atLeast"/>
              <w:rPr>
                <w:rFonts w:ascii="SimSun-ExtB" w:eastAsia="SimSun-ExtB" w:hAnsi="SimSun-ExtB"/>
                <w:color w:val="000000" w:themeColor="text1"/>
                <w:sz w:val="21"/>
                <w:szCs w:val="21"/>
                <w:lang w:eastAsia="zh-CN"/>
              </w:rPr>
            </w:pPr>
          </w:p>
        </w:tc>
        <w:tc>
          <w:tcPr>
            <w:tcW w:w="1560" w:type="dxa"/>
            <w:shd w:val="clear" w:color="auto" w:fill="FFFF00"/>
            <w:vAlign w:val="center"/>
          </w:tcPr>
          <w:p w:rsidR="00D830ED" w:rsidRPr="00BE6C2B" w:rsidRDefault="00D830ED">
            <w:pPr>
              <w:spacing w:after="0" w:line="0" w:lineRule="atLeast"/>
              <w:rPr>
                <w:rFonts w:ascii="SimSun-ExtB" w:hAnsi="SimSun-ExtB"/>
                <w:color w:val="000000" w:themeColor="text1"/>
                <w:sz w:val="21"/>
                <w:szCs w:val="21"/>
                <w:lang w:eastAsia="zh-TW"/>
              </w:rPr>
            </w:pPr>
          </w:p>
        </w:tc>
        <w:tc>
          <w:tcPr>
            <w:tcW w:w="1625" w:type="dxa"/>
            <w:gridSpan w:val="3"/>
            <w:shd w:val="clear" w:color="auto" w:fill="FFFF00"/>
            <w:vAlign w:val="center"/>
          </w:tcPr>
          <w:p w:rsidR="00D830ED" w:rsidRPr="00BE6C2B" w:rsidRDefault="00D830ED">
            <w:pPr>
              <w:spacing w:after="0" w:line="0" w:lineRule="atLeast"/>
              <w:rPr>
                <w:rFonts w:ascii="宋体" w:eastAsia="宋体" w:hAnsi="宋体"/>
                <w:color w:val="000000" w:themeColor="text1"/>
                <w:sz w:val="21"/>
                <w:szCs w:val="21"/>
                <w:lang w:eastAsia="zh-CN"/>
              </w:rPr>
            </w:pPr>
          </w:p>
        </w:tc>
      </w:tr>
      <w:tr w:rsidR="00D830ED" w:rsidRPr="00BE6C2B">
        <w:trPr>
          <w:trHeight w:val="340"/>
          <w:jc w:val="center"/>
        </w:trPr>
        <w:tc>
          <w:tcPr>
            <w:tcW w:w="648" w:type="dxa"/>
            <w:shd w:val="clear" w:color="auto" w:fill="FFFF00"/>
            <w:vAlign w:val="center"/>
          </w:tcPr>
          <w:p w:rsidR="00D830ED" w:rsidRPr="00D830ED" w:rsidRDefault="00D830ED">
            <w:pPr>
              <w:spacing w:after="0" w:line="0" w:lineRule="atLeast"/>
              <w:rPr>
                <w:rFonts w:asciiTheme="majorEastAsia" w:eastAsiaTheme="majorEastAsia" w:hAnsiTheme="majorEastAsia"/>
                <w:color w:val="000000" w:themeColor="text1"/>
                <w:sz w:val="21"/>
                <w:szCs w:val="21"/>
              </w:rPr>
            </w:pPr>
          </w:p>
        </w:tc>
        <w:tc>
          <w:tcPr>
            <w:tcW w:w="1728" w:type="dxa"/>
            <w:gridSpan w:val="2"/>
            <w:shd w:val="clear" w:color="auto" w:fill="FFFF00"/>
            <w:vAlign w:val="center"/>
          </w:tcPr>
          <w:p w:rsidR="00D830ED" w:rsidRPr="00D830ED" w:rsidRDefault="00D830ED">
            <w:pPr>
              <w:spacing w:after="0" w:line="0" w:lineRule="atLeast"/>
              <w:rPr>
                <w:rFonts w:asciiTheme="majorEastAsia" w:eastAsiaTheme="majorEastAsia" w:hAnsiTheme="majorEastAsia"/>
                <w:color w:val="000000" w:themeColor="text1"/>
                <w:sz w:val="21"/>
                <w:szCs w:val="21"/>
              </w:rPr>
            </w:pPr>
          </w:p>
        </w:tc>
        <w:tc>
          <w:tcPr>
            <w:tcW w:w="623" w:type="dxa"/>
            <w:shd w:val="clear" w:color="auto" w:fill="FFFF00"/>
            <w:vAlign w:val="center"/>
          </w:tcPr>
          <w:p w:rsidR="00D830ED" w:rsidRPr="00BE6C2B" w:rsidRDefault="00D830ED" w:rsidP="00BF3645">
            <w:pPr>
              <w:spacing w:after="0" w:line="0" w:lineRule="atLeast"/>
              <w:rPr>
                <w:rFonts w:ascii="宋体" w:hAnsi="宋体"/>
                <w:color w:val="000000" w:themeColor="text1"/>
                <w:sz w:val="21"/>
                <w:szCs w:val="21"/>
                <w:lang w:eastAsia="zh-TW"/>
              </w:rPr>
            </w:pPr>
          </w:p>
        </w:tc>
        <w:tc>
          <w:tcPr>
            <w:tcW w:w="3217" w:type="dxa"/>
            <w:gridSpan w:val="3"/>
            <w:shd w:val="clear" w:color="auto" w:fill="FFFF00"/>
            <w:vAlign w:val="center"/>
          </w:tcPr>
          <w:p w:rsidR="00D830ED" w:rsidRPr="00BE6C2B" w:rsidRDefault="00D830ED">
            <w:pPr>
              <w:spacing w:after="0" w:line="0" w:lineRule="atLeast"/>
              <w:rPr>
                <w:rFonts w:ascii="SimSun-ExtB" w:eastAsia="SimSun-ExtB" w:hAnsi="SimSun-ExtB"/>
                <w:color w:val="000000" w:themeColor="text1"/>
                <w:sz w:val="21"/>
                <w:szCs w:val="21"/>
                <w:lang w:eastAsia="zh-CN"/>
              </w:rPr>
            </w:pPr>
          </w:p>
        </w:tc>
        <w:tc>
          <w:tcPr>
            <w:tcW w:w="1560" w:type="dxa"/>
            <w:shd w:val="clear" w:color="auto" w:fill="FFFF00"/>
            <w:vAlign w:val="center"/>
          </w:tcPr>
          <w:p w:rsidR="00D830ED" w:rsidRPr="00BE6C2B" w:rsidRDefault="00D830ED">
            <w:pPr>
              <w:spacing w:after="0" w:line="0" w:lineRule="atLeast"/>
              <w:rPr>
                <w:rFonts w:ascii="SimSun-ExtB" w:eastAsia="SimSun-ExtB" w:hAnsi="SimSun-ExtB"/>
                <w:color w:val="000000" w:themeColor="text1"/>
                <w:sz w:val="21"/>
                <w:szCs w:val="21"/>
                <w:lang w:eastAsia="zh-CN"/>
              </w:rPr>
            </w:pPr>
          </w:p>
        </w:tc>
        <w:tc>
          <w:tcPr>
            <w:tcW w:w="1625" w:type="dxa"/>
            <w:gridSpan w:val="3"/>
            <w:shd w:val="clear" w:color="auto" w:fill="FFFF00"/>
            <w:vAlign w:val="center"/>
          </w:tcPr>
          <w:p w:rsidR="00D830ED" w:rsidRPr="00BE6C2B" w:rsidRDefault="00D830ED">
            <w:pPr>
              <w:spacing w:after="0" w:line="0" w:lineRule="atLeast"/>
              <w:rPr>
                <w:rFonts w:ascii="宋体" w:eastAsia="宋体" w:hAnsi="宋体"/>
                <w:color w:val="000000" w:themeColor="text1"/>
                <w:sz w:val="21"/>
                <w:szCs w:val="21"/>
                <w:lang w:eastAsia="zh-CN"/>
              </w:rPr>
            </w:pPr>
          </w:p>
        </w:tc>
      </w:tr>
      <w:tr w:rsidR="00D830ED" w:rsidRPr="00BE6C2B">
        <w:trPr>
          <w:trHeight w:val="340"/>
          <w:jc w:val="center"/>
        </w:trPr>
        <w:tc>
          <w:tcPr>
            <w:tcW w:w="648" w:type="dxa"/>
            <w:shd w:val="clear" w:color="auto" w:fill="FFFF00"/>
            <w:vAlign w:val="center"/>
          </w:tcPr>
          <w:p w:rsidR="00D830ED" w:rsidRPr="00D830ED" w:rsidRDefault="00D830ED">
            <w:pPr>
              <w:spacing w:after="0" w:line="0" w:lineRule="atLeast"/>
              <w:rPr>
                <w:rFonts w:asciiTheme="majorEastAsia" w:eastAsiaTheme="majorEastAsia" w:hAnsiTheme="majorEastAsia"/>
                <w:color w:val="000000" w:themeColor="text1"/>
                <w:sz w:val="21"/>
                <w:szCs w:val="21"/>
              </w:rPr>
            </w:pPr>
          </w:p>
        </w:tc>
        <w:tc>
          <w:tcPr>
            <w:tcW w:w="1728" w:type="dxa"/>
            <w:gridSpan w:val="2"/>
            <w:shd w:val="clear" w:color="auto" w:fill="FFFF00"/>
            <w:vAlign w:val="center"/>
          </w:tcPr>
          <w:p w:rsidR="00D830ED" w:rsidRPr="00D830ED" w:rsidRDefault="00D830ED">
            <w:pPr>
              <w:spacing w:after="0" w:line="0" w:lineRule="atLeast"/>
              <w:rPr>
                <w:rFonts w:asciiTheme="majorEastAsia" w:eastAsiaTheme="majorEastAsia" w:hAnsiTheme="majorEastAsia"/>
                <w:color w:val="000000" w:themeColor="text1"/>
                <w:sz w:val="21"/>
                <w:szCs w:val="21"/>
              </w:rPr>
            </w:pPr>
          </w:p>
        </w:tc>
        <w:tc>
          <w:tcPr>
            <w:tcW w:w="623" w:type="dxa"/>
            <w:shd w:val="clear" w:color="auto" w:fill="FFFF00"/>
            <w:vAlign w:val="center"/>
          </w:tcPr>
          <w:p w:rsidR="00D830ED" w:rsidRPr="00BE6C2B" w:rsidRDefault="00D830ED" w:rsidP="00BF3645">
            <w:pPr>
              <w:spacing w:after="0" w:line="0" w:lineRule="atLeast"/>
              <w:rPr>
                <w:rFonts w:ascii="宋体" w:hAnsi="宋体"/>
                <w:color w:val="000000" w:themeColor="text1"/>
                <w:sz w:val="21"/>
                <w:szCs w:val="21"/>
                <w:lang w:eastAsia="zh-TW"/>
              </w:rPr>
            </w:pPr>
          </w:p>
        </w:tc>
        <w:tc>
          <w:tcPr>
            <w:tcW w:w="3217" w:type="dxa"/>
            <w:gridSpan w:val="3"/>
            <w:shd w:val="clear" w:color="auto" w:fill="FFFF00"/>
            <w:vAlign w:val="center"/>
          </w:tcPr>
          <w:p w:rsidR="00D830ED" w:rsidRPr="00BE6C2B" w:rsidRDefault="00D830ED">
            <w:pPr>
              <w:spacing w:after="0" w:line="0" w:lineRule="atLeast"/>
              <w:rPr>
                <w:rFonts w:ascii="SimSun-ExtB" w:eastAsia="SimSun-ExtB" w:hAnsi="SimSun-ExtB"/>
                <w:color w:val="000000" w:themeColor="text1"/>
                <w:sz w:val="21"/>
                <w:szCs w:val="21"/>
                <w:lang w:eastAsia="zh-CN"/>
              </w:rPr>
            </w:pPr>
          </w:p>
        </w:tc>
        <w:tc>
          <w:tcPr>
            <w:tcW w:w="1560" w:type="dxa"/>
            <w:shd w:val="clear" w:color="auto" w:fill="FFFF00"/>
            <w:vAlign w:val="center"/>
          </w:tcPr>
          <w:p w:rsidR="00D830ED" w:rsidRPr="00BE6C2B" w:rsidRDefault="00D830ED">
            <w:pPr>
              <w:spacing w:after="0" w:line="0" w:lineRule="atLeast"/>
              <w:rPr>
                <w:rFonts w:ascii="SimSun-ExtB" w:hAnsi="SimSun-ExtB"/>
                <w:color w:val="000000" w:themeColor="text1"/>
                <w:sz w:val="21"/>
                <w:szCs w:val="21"/>
                <w:lang w:eastAsia="zh-TW"/>
              </w:rPr>
            </w:pPr>
          </w:p>
        </w:tc>
        <w:tc>
          <w:tcPr>
            <w:tcW w:w="1625" w:type="dxa"/>
            <w:gridSpan w:val="3"/>
            <w:shd w:val="clear" w:color="auto" w:fill="FFFF00"/>
            <w:vAlign w:val="center"/>
          </w:tcPr>
          <w:p w:rsidR="00D830ED" w:rsidRPr="00BE6C2B" w:rsidRDefault="00D830ED">
            <w:pPr>
              <w:spacing w:after="0" w:line="0" w:lineRule="atLeast"/>
              <w:rPr>
                <w:rFonts w:ascii="宋体" w:eastAsia="宋体" w:hAnsi="宋体"/>
                <w:color w:val="000000" w:themeColor="text1"/>
                <w:sz w:val="21"/>
                <w:szCs w:val="21"/>
                <w:lang w:eastAsia="zh-CN"/>
              </w:rPr>
            </w:pPr>
          </w:p>
        </w:tc>
      </w:tr>
      <w:tr w:rsidR="00B72F76">
        <w:trPr>
          <w:trHeight w:val="340"/>
          <w:jc w:val="center"/>
        </w:trPr>
        <w:tc>
          <w:tcPr>
            <w:tcW w:w="648" w:type="dxa"/>
            <w:shd w:val="clear" w:color="auto" w:fill="FFFF00"/>
            <w:vAlign w:val="center"/>
          </w:tcPr>
          <w:p w:rsidR="00B72F76" w:rsidRDefault="00B72F76">
            <w:pPr>
              <w:spacing w:after="0" w:line="0" w:lineRule="atLeast"/>
              <w:rPr>
                <w:rFonts w:ascii="宋体" w:eastAsia="宋体" w:hAnsi="宋体"/>
                <w:sz w:val="21"/>
                <w:szCs w:val="21"/>
                <w:lang w:eastAsia="zh-CN"/>
              </w:rPr>
            </w:pPr>
          </w:p>
        </w:tc>
        <w:tc>
          <w:tcPr>
            <w:tcW w:w="1728" w:type="dxa"/>
            <w:gridSpan w:val="2"/>
            <w:shd w:val="clear" w:color="auto" w:fill="FFFF00"/>
            <w:vAlign w:val="center"/>
          </w:tcPr>
          <w:p w:rsidR="00B72F76" w:rsidRDefault="00B72F76">
            <w:pPr>
              <w:spacing w:after="0" w:line="0" w:lineRule="atLeast"/>
              <w:rPr>
                <w:rFonts w:ascii="SimSun-ExtB" w:eastAsia="SimSun-ExtB" w:hAnsi="SimSun-ExtB"/>
                <w:sz w:val="21"/>
                <w:szCs w:val="21"/>
                <w:lang w:eastAsia="zh-CN"/>
              </w:rPr>
            </w:pPr>
          </w:p>
        </w:tc>
        <w:tc>
          <w:tcPr>
            <w:tcW w:w="623" w:type="dxa"/>
            <w:shd w:val="clear" w:color="auto" w:fill="FFFF00"/>
            <w:vAlign w:val="center"/>
          </w:tcPr>
          <w:p w:rsidR="00B72F76" w:rsidRDefault="00B72F76">
            <w:pPr>
              <w:spacing w:after="0" w:line="0" w:lineRule="atLeast"/>
              <w:rPr>
                <w:rFonts w:ascii="宋体" w:eastAsia="宋体" w:hAnsi="宋体"/>
                <w:sz w:val="21"/>
                <w:szCs w:val="21"/>
                <w:lang w:eastAsia="zh-CN"/>
              </w:rPr>
            </w:pPr>
          </w:p>
        </w:tc>
        <w:tc>
          <w:tcPr>
            <w:tcW w:w="3217" w:type="dxa"/>
            <w:gridSpan w:val="3"/>
            <w:shd w:val="clear" w:color="auto" w:fill="FFFF00"/>
            <w:vAlign w:val="center"/>
          </w:tcPr>
          <w:p w:rsidR="00B72F76" w:rsidRDefault="00B72F76">
            <w:pPr>
              <w:spacing w:after="0" w:line="0" w:lineRule="atLeast"/>
              <w:rPr>
                <w:rFonts w:ascii="SimSun-ExtB" w:eastAsia="SimSun-ExtB" w:hAnsi="SimSun-ExtB"/>
                <w:sz w:val="21"/>
                <w:szCs w:val="21"/>
                <w:lang w:eastAsia="zh-CN"/>
              </w:rPr>
            </w:pPr>
          </w:p>
        </w:tc>
        <w:tc>
          <w:tcPr>
            <w:tcW w:w="1560" w:type="dxa"/>
            <w:shd w:val="clear" w:color="auto" w:fill="FFFF00"/>
            <w:vAlign w:val="center"/>
          </w:tcPr>
          <w:p w:rsidR="00B72F76" w:rsidRDefault="00B72F76">
            <w:pPr>
              <w:spacing w:after="0" w:line="0" w:lineRule="atLeast"/>
              <w:rPr>
                <w:rFonts w:ascii="SimSun-ExtB" w:eastAsia="SimSun-ExtB" w:hAnsi="SimSun-ExtB"/>
                <w:sz w:val="21"/>
                <w:szCs w:val="21"/>
                <w:lang w:eastAsia="zh-CN"/>
              </w:rPr>
            </w:pPr>
          </w:p>
        </w:tc>
        <w:tc>
          <w:tcPr>
            <w:tcW w:w="1625" w:type="dxa"/>
            <w:gridSpan w:val="3"/>
            <w:shd w:val="clear" w:color="auto" w:fill="FFFF00"/>
            <w:vAlign w:val="center"/>
          </w:tcPr>
          <w:p w:rsidR="00B72F76" w:rsidRDefault="00B72F76">
            <w:pPr>
              <w:spacing w:after="0" w:line="0" w:lineRule="atLeast"/>
              <w:rPr>
                <w:rFonts w:ascii="宋体" w:eastAsia="宋体" w:hAnsi="宋体"/>
                <w:sz w:val="21"/>
                <w:szCs w:val="21"/>
                <w:lang w:eastAsia="zh-CN"/>
              </w:rPr>
            </w:pPr>
          </w:p>
        </w:tc>
      </w:tr>
      <w:tr w:rsidR="008E7D07">
        <w:trPr>
          <w:trHeight w:val="340"/>
          <w:jc w:val="center"/>
        </w:trPr>
        <w:tc>
          <w:tcPr>
            <w:tcW w:w="648"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1728" w:type="dxa"/>
            <w:gridSpan w:val="2"/>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623"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3217" w:type="dxa"/>
            <w:gridSpan w:val="3"/>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560" w:type="dxa"/>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625" w:type="dxa"/>
            <w:gridSpan w:val="3"/>
            <w:shd w:val="clear" w:color="auto" w:fill="FFFF00"/>
            <w:vAlign w:val="center"/>
          </w:tcPr>
          <w:p w:rsidR="008E7D07" w:rsidRDefault="008E7D07">
            <w:pPr>
              <w:spacing w:after="0" w:line="0" w:lineRule="atLeast"/>
              <w:rPr>
                <w:rFonts w:ascii="宋体" w:eastAsia="宋体" w:hAnsi="宋体"/>
                <w:sz w:val="21"/>
                <w:szCs w:val="21"/>
                <w:lang w:eastAsia="zh-CN"/>
              </w:rPr>
            </w:pPr>
          </w:p>
        </w:tc>
      </w:tr>
      <w:tr w:rsidR="008E7D07">
        <w:trPr>
          <w:trHeight w:val="340"/>
          <w:jc w:val="center"/>
        </w:trPr>
        <w:tc>
          <w:tcPr>
            <w:tcW w:w="648"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1728" w:type="dxa"/>
            <w:gridSpan w:val="2"/>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623"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3217" w:type="dxa"/>
            <w:gridSpan w:val="3"/>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560" w:type="dxa"/>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625" w:type="dxa"/>
            <w:gridSpan w:val="3"/>
            <w:shd w:val="clear" w:color="auto" w:fill="FFFF00"/>
            <w:vAlign w:val="center"/>
          </w:tcPr>
          <w:p w:rsidR="008E7D07" w:rsidRDefault="008E7D07">
            <w:pPr>
              <w:spacing w:after="0" w:line="0" w:lineRule="atLeast"/>
              <w:rPr>
                <w:rFonts w:ascii="宋体" w:eastAsia="宋体" w:hAnsi="宋体"/>
                <w:sz w:val="21"/>
                <w:szCs w:val="21"/>
                <w:lang w:eastAsia="zh-CN"/>
              </w:rPr>
            </w:pPr>
          </w:p>
        </w:tc>
      </w:tr>
      <w:tr w:rsidR="008E7D07">
        <w:trPr>
          <w:trHeight w:val="340"/>
          <w:jc w:val="center"/>
        </w:trPr>
        <w:tc>
          <w:tcPr>
            <w:tcW w:w="648"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1728" w:type="dxa"/>
            <w:gridSpan w:val="2"/>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623"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3217" w:type="dxa"/>
            <w:gridSpan w:val="3"/>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560" w:type="dxa"/>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625" w:type="dxa"/>
            <w:gridSpan w:val="3"/>
            <w:shd w:val="clear" w:color="auto" w:fill="FFFF00"/>
            <w:vAlign w:val="center"/>
          </w:tcPr>
          <w:p w:rsidR="008E7D07" w:rsidRDefault="008E7D07">
            <w:pPr>
              <w:spacing w:after="0" w:line="0" w:lineRule="atLeast"/>
              <w:rPr>
                <w:rFonts w:ascii="宋体" w:eastAsia="宋体" w:hAnsi="宋体"/>
                <w:sz w:val="21"/>
                <w:szCs w:val="21"/>
                <w:lang w:eastAsia="zh-CN"/>
              </w:rPr>
            </w:pPr>
          </w:p>
        </w:tc>
      </w:tr>
      <w:tr w:rsidR="008E7D07">
        <w:trPr>
          <w:trHeight w:val="340"/>
          <w:jc w:val="center"/>
        </w:trPr>
        <w:tc>
          <w:tcPr>
            <w:tcW w:w="648"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1728" w:type="dxa"/>
            <w:gridSpan w:val="2"/>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623" w:type="dxa"/>
            <w:shd w:val="clear" w:color="auto" w:fill="FFFF00"/>
            <w:vAlign w:val="center"/>
          </w:tcPr>
          <w:p w:rsidR="008E7D07" w:rsidRDefault="008E7D07">
            <w:pPr>
              <w:spacing w:after="0" w:line="0" w:lineRule="atLeast"/>
              <w:rPr>
                <w:rFonts w:ascii="宋体" w:eastAsia="宋体" w:hAnsi="宋体"/>
                <w:sz w:val="21"/>
                <w:szCs w:val="21"/>
                <w:lang w:eastAsia="zh-CN"/>
              </w:rPr>
            </w:pPr>
          </w:p>
        </w:tc>
        <w:tc>
          <w:tcPr>
            <w:tcW w:w="3217" w:type="dxa"/>
            <w:gridSpan w:val="3"/>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560" w:type="dxa"/>
            <w:shd w:val="clear" w:color="auto" w:fill="FFFF00"/>
            <w:vAlign w:val="center"/>
          </w:tcPr>
          <w:p w:rsidR="008E7D07" w:rsidRDefault="008E7D07">
            <w:pPr>
              <w:spacing w:after="0" w:line="0" w:lineRule="atLeast"/>
              <w:rPr>
                <w:rFonts w:ascii="SimSun-ExtB" w:eastAsia="SimSun-ExtB" w:hAnsi="SimSun-ExtB"/>
                <w:sz w:val="21"/>
                <w:szCs w:val="21"/>
                <w:lang w:eastAsia="zh-CN"/>
              </w:rPr>
            </w:pPr>
          </w:p>
        </w:tc>
        <w:tc>
          <w:tcPr>
            <w:tcW w:w="1625" w:type="dxa"/>
            <w:gridSpan w:val="3"/>
            <w:shd w:val="clear" w:color="auto" w:fill="FFFF00"/>
            <w:vAlign w:val="center"/>
          </w:tcPr>
          <w:p w:rsidR="008E7D07" w:rsidRDefault="008E7D07">
            <w:pPr>
              <w:spacing w:after="0" w:line="0" w:lineRule="atLeast"/>
              <w:rPr>
                <w:rFonts w:ascii="宋体" w:eastAsia="宋体" w:hAnsi="宋体"/>
                <w:sz w:val="21"/>
                <w:szCs w:val="21"/>
                <w:lang w:eastAsia="zh-CN"/>
              </w:rPr>
            </w:pPr>
          </w:p>
        </w:tc>
      </w:tr>
      <w:tr w:rsidR="008E7D07">
        <w:trPr>
          <w:trHeight w:val="340"/>
          <w:jc w:val="center"/>
        </w:trPr>
        <w:tc>
          <w:tcPr>
            <w:tcW w:w="2376" w:type="dxa"/>
            <w:gridSpan w:val="3"/>
            <w:shd w:val="clear" w:color="auto" w:fill="FFFF00"/>
            <w:vAlign w:val="center"/>
          </w:tcPr>
          <w:p w:rsidR="008E7D07" w:rsidRDefault="00E24831">
            <w:pPr>
              <w:spacing w:after="0" w:line="0" w:lineRule="atLeast"/>
              <w:jc w:val="right"/>
              <w:rPr>
                <w:rFonts w:ascii="宋体" w:eastAsia="宋体" w:hAnsi="宋体"/>
                <w:sz w:val="21"/>
                <w:szCs w:val="21"/>
              </w:rPr>
            </w:pPr>
            <w:r>
              <w:rPr>
                <w:rFonts w:ascii="宋体" w:eastAsia="宋体" w:hAnsi="宋体" w:hint="eastAsia"/>
                <w:sz w:val="21"/>
                <w:szCs w:val="21"/>
              </w:rPr>
              <w:t>合计：</w:t>
            </w:r>
          </w:p>
        </w:tc>
        <w:tc>
          <w:tcPr>
            <w:tcW w:w="623" w:type="dxa"/>
            <w:shd w:val="clear" w:color="auto" w:fill="FFFF00"/>
            <w:vAlign w:val="center"/>
          </w:tcPr>
          <w:p w:rsidR="008E7D07" w:rsidRDefault="008E7D07">
            <w:pPr>
              <w:spacing w:after="0" w:line="0" w:lineRule="atLeast"/>
              <w:rPr>
                <w:rFonts w:ascii="宋体" w:eastAsia="宋体" w:hAnsi="宋体"/>
                <w:sz w:val="21"/>
                <w:szCs w:val="21"/>
              </w:rPr>
            </w:pPr>
          </w:p>
        </w:tc>
        <w:tc>
          <w:tcPr>
            <w:tcW w:w="3217" w:type="dxa"/>
            <w:gridSpan w:val="3"/>
            <w:shd w:val="clear" w:color="auto" w:fill="FFFF00"/>
            <w:vAlign w:val="center"/>
          </w:tcPr>
          <w:p w:rsidR="008E7D07" w:rsidRDefault="008E7D07">
            <w:pPr>
              <w:spacing w:after="0" w:line="0" w:lineRule="atLeast"/>
              <w:rPr>
                <w:rFonts w:ascii="宋体" w:eastAsia="宋体" w:hAnsi="宋体"/>
                <w:sz w:val="21"/>
                <w:szCs w:val="21"/>
              </w:rPr>
            </w:pPr>
          </w:p>
        </w:tc>
        <w:tc>
          <w:tcPr>
            <w:tcW w:w="1560" w:type="dxa"/>
            <w:shd w:val="clear" w:color="auto" w:fill="FFFF00"/>
            <w:vAlign w:val="center"/>
          </w:tcPr>
          <w:p w:rsidR="008E7D07" w:rsidRDefault="008E7D07">
            <w:pPr>
              <w:spacing w:after="0" w:line="0" w:lineRule="atLeast"/>
              <w:rPr>
                <w:rFonts w:ascii="宋体" w:eastAsia="宋体" w:hAnsi="宋体"/>
                <w:sz w:val="21"/>
                <w:szCs w:val="21"/>
              </w:rPr>
            </w:pPr>
          </w:p>
        </w:tc>
        <w:tc>
          <w:tcPr>
            <w:tcW w:w="1625" w:type="dxa"/>
            <w:gridSpan w:val="3"/>
            <w:shd w:val="clear" w:color="auto" w:fill="FFFF00"/>
            <w:vAlign w:val="center"/>
          </w:tcPr>
          <w:p w:rsidR="008E7D07" w:rsidRDefault="008E7D07">
            <w:pPr>
              <w:spacing w:after="0" w:line="0" w:lineRule="atLeast"/>
              <w:rPr>
                <w:rFonts w:ascii="宋体" w:eastAsia="宋体" w:hAnsi="宋体"/>
                <w:sz w:val="21"/>
                <w:szCs w:val="21"/>
              </w:rPr>
            </w:pPr>
          </w:p>
        </w:tc>
      </w:tr>
      <w:bookmarkEnd w:id="0"/>
      <w:tr w:rsidR="008E7D07">
        <w:trPr>
          <w:trHeight w:val="340"/>
          <w:jc w:val="center"/>
        </w:trPr>
        <w:tc>
          <w:tcPr>
            <w:tcW w:w="9401" w:type="dxa"/>
            <w:gridSpan w:val="11"/>
            <w:shd w:val="clear" w:color="auto" w:fill="C0C0C0"/>
            <w:vAlign w:val="center"/>
          </w:tcPr>
          <w:p w:rsidR="008E7D07" w:rsidRDefault="00E24831">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8E7D07">
        <w:trPr>
          <w:trHeight w:val="340"/>
          <w:jc w:val="center"/>
        </w:trPr>
        <w:tc>
          <w:tcPr>
            <w:tcW w:w="2007" w:type="dxa"/>
            <w:gridSpan w:val="2"/>
            <w:vAlign w:val="center"/>
          </w:tcPr>
          <w:p w:rsidR="008E7D07" w:rsidRDefault="00E24831">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7"/>
            <w:vAlign w:val="center"/>
          </w:tcPr>
          <w:p w:rsidR="008E7D07" w:rsidRDefault="00E24831">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评价标准</w:t>
            </w:r>
          </w:p>
        </w:tc>
        <w:tc>
          <w:tcPr>
            <w:tcW w:w="1583" w:type="dxa"/>
            <w:gridSpan w:val="2"/>
            <w:vAlign w:val="center"/>
          </w:tcPr>
          <w:p w:rsidR="008E7D07" w:rsidRDefault="00E24831">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权重</w:t>
            </w:r>
          </w:p>
        </w:tc>
      </w:tr>
      <w:tr w:rsidR="008E7D07">
        <w:trPr>
          <w:trHeight w:val="340"/>
          <w:jc w:val="center"/>
        </w:trPr>
        <w:tc>
          <w:tcPr>
            <w:tcW w:w="2007" w:type="dxa"/>
            <w:gridSpan w:val="2"/>
            <w:vAlign w:val="center"/>
          </w:tcPr>
          <w:p w:rsidR="008E7D07" w:rsidRDefault="00E24831">
            <w:pPr>
              <w:snapToGrid w:val="0"/>
              <w:spacing w:after="0" w:line="0" w:lineRule="atLeast"/>
              <w:rPr>
                <w:rFonts w:ascii="SimSun-ExtB" w:eastAsia="SimSun-ExtB" w:hAnsi="SimSun-ExtB"/>
                <w:sz w:val="21"/>
                <w:szCs w:val="21"/>
                <w:lang w:eastAsia="zh-TW"/>
              </w:rPr>
            </w:pPr>
            <w:r>
              <w:rPr>
                <w:rFonts w:ascii="SimSun-ExtB" w:eastAsia="宋体" w:hint="eastAsia"/>
                <w:sz w:val="21"/>
                <w:szCs w:val="21"/>
                <w:lang w:eastAsia="zh-CN"/>
              </w:rPr>
              <w:t>课堂表现</w:t>
            </w:r>
          </w:p>
        </w:tc>
        <w:tc>
          <w:tcPr>
            <w:tcW w:w="5811" w:type="dxa"/>
            <w:gridSpan w:val="7"/>
            <w:vAlign w:val="center"/>
          </w:tcPr>
          <w:p w:rsidR="008E7D07" w:rsidRDefault="00E24831">
            <w:pPr>
              <w:snapToGrid w:val="0"/>
              <w:spacing w:after="0" w:line="0" w:lineRule="atLeast"/>
              <w:rPr>
                <w:rFonts w:ascii="宋体" w:hAnsi="宋体"/>
                <w:sz w:val="21"/>
                <w:szCs w:val="21"/>
                <w:lang w:eastAsia="zh-CN"/>
              </w:rPr>
            </w:pPr>
            <w:r>
              <w:rPr>
                <w:rFonts w:ascii="宋体" w:eastAsia="宋体" w:hAnsi="宋体" w:hint="eastAsia"/>
                <w:sz w:val="21"/>
                <w:szCs w:val="21"/>
                <w:lang w:eastAsia="zh-CN"/>
              </w:rPr>
              <w:t>依出席次</w:t>
            </w:r>
            <w:r>
              <w:rPr>
                <w:rFonts w:ascii="PMingLiU" w:eastAsia="宋体" w:hAnsi="PMingLiU" w:hint="eastAsia"/>
                <w:sz w:val="21"/>
                <w:szCs w:val="21"/>
                <w:lang w:eastAsia="zh-CN"/>
              </w:rPr>
              <w:t>数</w:t>
            </w:r>
            <w:r>
              <w:rPr>
                <w:rFonts w:ascii="PMingLiU" w:eastAsia="宋体" w:hAnsi="PMingLiU"/>
                <w:sz w:val="21"/>
                <w:szCs w:val="21"/>
                <w:lang w:eastAsia="zh-CN"/>
              </w:rPr>
              <w:t>(</w:t>
            </w:r>
            <w:r>
              <w:rPr>
                <w:rFonts w:ascii="宋体" w:eastAsia="宋体" w:hAnsi="宋体" w:hint="eastAsia"/>
                <w:sz w:val="21"/>
                <w:szCs w:val="21"/>
                <w:lang w:eastAsia="zh-CN"/>
              </w:rPr>
              <w:t>中途不告离席者不计分</w:t>
            </w:r>
            <w:r>
              <w:rPr>
                <w:rFonts w:ascii="PMingLiU" w:eastAsia="宋体" w:hAnsi="PMingLiU"/>
                <w:sz w:val="21"/>
                <w:szCs w:val="21"/>
                <w:lang w:eastAsia="zh-CN"/>
              </w:rPr>
              <w:t>)</w:t>
            </w:r>
            <w:r>
              <w:rPr>
                <w:rFonts w:ascii="PMingLiU" w:eastAsia="宋体" w:hAnsi="PMingLiU" w:hint="eastAsia"/>
                <w:sz w:val="21"/>
                <w:szCs w:val="21"/>
                <w:lang w:eastAsia="zh-CN"/>
              </w:rPr>
              <w:t>及课堂表现计分。</w:t>
            </w:r>
          </w:p>
        </w:tc>
        <w:tc>
          <w:tcPr>
            <w:tcW w:w="1583" w:type="dxa"/>
            <w:gridSpan w:val="2"/>
            <w:vAlign w:val="center"/>
          </w:tcPr>
          <w:p w:rsidR="008E7D07" w:rsidRDefault="00E24831">
            <w:pPr>
              <w:snapToGrid w:val="0"/>
              <w:spacing w:after="0" w:line="0" w:lineRule="atLeast"/>
              <w:ind w:left="180"/>
              <w:rPr>
                <w:rFonts w:ascii="SimSun-ExtB" w:eastAsia="SimSun-ExtB" w:hAnsi="SimSun-ExtB"/>
                <w:sz w:val="21"/>
                <w:szCs w:val="21"/>
              </w:rPr>
            </w:pPr>
            <w:r>
              <w:rPr>
                <w:rFonts w:ascii="SimSun-ExtB" w:eastAsia="SimSun-ExtB" w:hAnsi="SimSun-ExtB" w:hint="eastAsia"/>
                <w:sz w:val="21"/>
                <w:szCs w:val="21"/>
                <w:lang w:eastAsia="zh-CN"/>
              </w:rPr>
              <w:t>20</w:t>
            </w:r>
            <w:r>
              <w:rPr>
                <w:rFonts w:ascii="SimSun-ExtB" w:eastAsia="SimSun-ExtB" w:hAnsi="SimSun-ExtB"/>
                <w:sz w:val="21"/>
                <w:szCs w:val="21"/>
              </w:rPr>
              <w:t>%</w:t>
            </w:r>
          </w:p>
        </w:tc>
      </w:tr>
      <w:tr w:rsidR="008E7D07">
        <w:trPr>
          <w:trHeight w:val="340"/>
          <w:jc w:val="center"/>
        </w:trPr>
        <w:tc>
          <w:tcPr>
            <w:tcW w:w="2007" w:type="dxa"/>
            <w:gridSpan w:val="2"/>
            <w:vAlign w:val="center"/>
          </w:tcPr>
          <w:p w:rsidR="008E7D07" w:rsidRDefault="00E24831">
            <w:pPr>
              <w:snapToGrid w:val="0"/>
              <w:spacing w:after="0" w:line="0" w:lineRule="atLeast"/>
              <w:rPr>
                <w:rFonts w:ascii="SimSun-ExtB" w:eastAsia="SimSun-ExtB" w:hAnsi="SimSun-ExtB"/>
                <w:sz w:val="21"/>
                <w:szCs w:val="21"/>
              </w:rPr>
            </w:pPr>
            <w:r>
              <w:rPr>
                <w:rFonts w:ascii="SimSun-ExtB" w:eastAsia="宋体" w:hAnsi="SimSun-ExtB" w:hint="eastAsia"/>
                <w:sz w:val="21"/>
                <w:szCs w:val="21"/>
                <w:lang w:eastAsia="zh-CN"/>
              </w:rPr>
              <w:t>期中考试</w:t>
            </w:r>
          </w:p>
        </w:tc>
        <w:tc>
          <w:tcPr>
            <w:tcW w:w="5811" w:type="dxa"/>
            <w:gridSpan w:val="7"/>
            <w:vAlign w:val="center"/>
          </w:tcPr>
          <w:p w:rsidR="008E7D07" w:rsidRDefault="00E24831">
            <w:pPr>
              <w:snapToGrid w:val="0"/>
              <w:spacing w:after="0" w:line="0" w:lineRule="atLeast"/>
              <w:rPr>
                <w:rFonts w:ascii="宋体" w:hAnsi="宋体"/>
                <w:sz w:val="21"/>
                <w:szCs w:val="21"/>
                <w:lang w:eastAsia="zh-CN"/>
              </w:rPr>
            </w:pPr>
            <w:r>
              <w:rPr>
                <w:rFonts w:ascii="宋体" w:eastAsia="宋体" w:hAnsi="宋体" w:hint="eastAsia"/>
                <w:sz w:val="21"/>
                <w:szCs w:val="21"/>
                <w:lang w:eastAsia="zh-CN"/>
              </w:rPr>
              <w:t>依考试得分</w:t>
            </w:r>
            <w:r>
              <w:rPr>
                <w:rFonts w:ascii="PMingLiU" w:eastAsia="宋体" w:hAnsi="PMingLiU" w:hint="eastAsia"/>
                <w:sz w:val="21"/>
                <w:szCs w:val="21"/>
                <w:lang w:eastAsia="zh-CN"/>
              </w:rPr>
              <w:t>结果</w:t>
            </w:r>
            <w:r>
              <w:rPr>
                <w:rFonts w:ascii="宋体" w:eastAsia="宋体" w:hAnsi="宋体" w:hint="eastAsia"/>
                <w:sz w:val="21"/>
                <w:szCs w:val="21"/>
                <w:lang w:eastAsia="zh-CN"/>
              </w:rPr>
              <w:t>计</w:t>
            </w:r>
            <w:r>
              <w:rPr>
                <w:rFonts w:ascii="PMingLiU" w:eastAsia="宋体" w:hAnsi="PMingLiU" w:hint="eastAsia"/>
                <w:sz w:val="21"/>
                <w:szCs w:val="21"/>
                <w:lang w:eastAsia="zh-CN"/>
              </w:rPr>
              <w:t>算。</w:t>
            </w:r>
          </w:p>
        </w:tc>
        <w:tc>
          <w:tcPr>
            <w:tcW w:w="1583" w:type="dxa"/>
            <w:gridSpan w:val="2"/>
            <w:vAlign w:val="center"/>
          </w:tcPr>
          <w:p w:rsidR="008E7D07" w:rsidRDefault="00E24831">
            <w:pPr>
              <w:snapToGrid w:val="0"/>
              <w:spacing w:after="0" w:line="0" w:lineRule="atLeast"/>
              <w:ind w:left="180"/>
              <w:rPr>
                <w:rFonts w:ascii="宋体" w:eastAsia="宋体" w:hAnsi="宋体"/>
                <w:sz w:val="21"/>
                <w:szCs w:val="21"/>
              </w:rPr>
            </w:pPr>
            <w:r>
              <w:rPr>
                <w:rFonts w:asciiTheme="minorEastAsia" w:eastAsiaTheme="minorEastAsia" w:hAnsiTheme="minorEastAsia" w:hint="eastAsia"/>
                <w:sz w:val="21"/>
                <w:szCs w:val="21"/>
                <w:lang w:eastAsia="zh-CN"/>
              </w:rPr>
              <w:t>30</w:t>
            </w:r>
            <w:r>
              <w:rPr>
                <w:rFonts w:ascii="宋体" w:eastAsia="宋体" w:hAnsi="宋体"/>
                <w:sz w:val="21"/>
                <w:szCs w:val="21"/>
              </w:rPr>
              <w:t>%</w:t>
            </w:r>
          </w:p>
        </w:tc>
      </w:tr>
      <w:tr w:rsidR="008E7D07">
        <w:trPr>
          <w:trHeight w:val="340"/>
          <w:jc w:val="center"/>
        </w:trPr>
        <w:tc>
          <w:tcPr>
            <w:tcW w:w="2007" w:type="dxa"/>
            <w:gridSpan w:val="2"/>
            <w:vAlign w:val="center"/>
          </w:tcPr>
          <w:p w:rsidR="008E7D07" w:rsidRDefault="00E24831">
            <w:pPr>
              <w:snapToGrid w:val="0"/>
              <w:spacing w:after="0" w:line="0" w:lineRule="atLeast"/>
              <w:rPr>
                <w:rFonts w:ascii="SimSun-ExtB" w:hAnsi="SimSun-ExtB"/>
                <w:sz w:val="21"/>
                <w:szCs w:val="21"/>
                <w:lang w:eastAsia="zh-TW"/>
              </w:rPr>
            </w:pPr>
            <w:r>
              <w:rPr>
                <w:rFonts w:ascii="SimSun-ExtB" w:eastAsia="宋体" w:hAnsi="SimSun-ExtB" w:hint="eastAsia"/>
                <w:sz w:val="21"/>
                <w:szCs w:val="21"/>
                <w:lang w:eastAsia="zh-CN"/>
              </w:rPr>
              <w:t>期末考试</w:t>
            </w:r>
          </w:p>
        </w:tc>
        <w:tc>
          <w:tcPr>
            <w:tcW w:w="5811" w:type="dxa"/>
            <w:gridSpan w:val="7"/>
            <w:vAlign w:val="center"/>
          </w:tcPr>
          <w:p w:rsidR="008E7D07" w:rsidRDefault="00E2483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依考试得分</w:t>
            </w:r>
            <w:r>
              <w:rPr>
                <w:rFonts w:ascii="PMingLiU" w:eastAsia="宋体" w:hAnsi="PMingLiU" w:hint="eastAsia"/>
                <w:sz w:val="21"/>
                <w:szCs w:val="21"/>
                <w:lang w:eastAsia="zh-CN"/>
              </w:rPr>
              <w:t>结果</w:t>
            </w:r>
            <w:r>
              <w:rPr>
                <w:rFonts w:ascii="宋体" w:eastAsia="宋体" w:hAnsi="宋体" w:hint="eastAsia"/>
                <w:sz w:val="21"/>
                <w:szCs w:val="21"/>
                <w:lang w:eastAsia="zh-CN"/>
              </w:rPr>
              <w:t>计</w:t>
            </w:r>
            <w:r>
              <w:rPr>
                <w:rFonts w:ascii="PMingLiU" w:eastAsia="宋体" w:hAnsi="PMingLiU" w:hint="eastAsia"/>
                <w:sz w:val="21"/>
                <w:szCs w:val="21"/>
                <w:lang w:eastAsia="zh-CN"/>
              </w:rPr>
              <w:t>算。</w:t>
            </w:r>
          </w:p>
        </w:tc>
        <w:tc>
          <w:tcPr>
            <w:tcW w:w="1583" w:type="dxa"/>
            <w:gridSpan w:val="2"/>
            <w:vAlign w:val="center"/>
          </w:tcPr>
          <w:p w:rsidR="008E7D07" w:rsidRDefault="00E24831">
            <w:pPr>
              <w:snapToGrid w:val="0"/>
              <w:spacing w:after="0" w:line="0" w:lineRule="atLeast"/>
              <w:ind w:left="180"/>
              <w:rPr>
                <w:rFonts w:ascii="宋体" w:eastAsia="宋体" w:hAnsi="宋体"/>
                <w:sz w:val="21"/>
                <w:szCs w:val="21"/>
              </w:rPr>
            </w:pPr>
            <w:r>
              <w:rPr>
                <w:rFonts w:asciiTheme="minorEastAsia" w:eastAsiaTheme="minorEastAsia" w:hAnsiTheme="minorEastAsia" w:hint="eastAsia"/>
                <w:sz w:val="21"/>
                <w:szCs w:val="21"/>
                <w:lang w:eastAsia="zh-CN"/>
              </w:rPr>
              <w:t>50%</w:t>
            </w:r>
          </w:p>
        </w:tc>
      </w:tr>
      <w:tr w:rsidR="008E7D07">
        <w:trPr>
          <w:trHeight w:val="340"/>
          <w:jc w:val="center"/>
        </w:trPr>
        <w:tc>
          <w:tcPr>
            <w:tcW w:w="9401" w:type="dxa"/>
            <w:gridSpan w:val="11"/>
            <w:vAlign w:val="center"/>
          </w:tcPr>
          <w:p w:rsidR="008E7D07" w:rsidRDefault="00E24831">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hint="eastAsia"/>
                <w:bCs/>
                <w:sz w:val="21"/>
                <w:szCs w:val="21"/>
                <w:lang w:eastAsia="zh-CN"/>
              </w:rPr>
              <w:t>2017年9月3日</w:t>
            </w:r>
          </w:p>
        </w:tc>
      </w:tr>
      <w:tr w:rsidR="008E7D07">
        <w:trPr>
          <w:trHeight w:val="2351"/>
          <w:jc w:val="center"/>
        </w:trPr>
        <w:tc>
          <w:tcPr>
            <w:tcW w:w="9401" w:type="dxa"/>
            <w:gridSpan w:val="11"/>
          </w:tcPr>
          <w:p w:rsidR="008E7D07" w:rsidRDefault="00E24831">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8E7D07" w:rsidRDefault="008E7D07">
            <w:pPr>
              <w:spacing w:after="0" w:line="0" w:lineRule="atLeast"/>
              <w:ind w:firstLineChars="27" w:firstLine="57"/>
              <w:jc w:val="left"/>
              <w:rPr>
                <w:rFonts w:ascii="宋体" w:eastAsia="宋体" w:hAnsi="宋体"/>
                <w:b/>
                <w:sz w:val="21"/>
                <w:szCs w:val="21"/>
                <w:lang w:eastAsia="zh-CN"/>
              </w:rPr>
            </w:pPr>
          </w:p>
          <w:p w:rsidR="008E7D07" w:rsidRDefault="008E7D07">
            <w:pPr>
              <w:spacing w:after="0" w:line="0" w:lineRule="atLeast"/>
              <w:ind w:firstLineChars="27" w:firstLine="57"/>
              <w:jc w:val="left"/>
              <w:rPr>
                <w:rFonts w:ascii="宋体" w:eastAsia="宋体" w:hAnsi="宋体"/>
                <w:b/>
                <w:sz w:val="21"/>
                <w:szCs w:val="21"/>
                <w:lang w:eastAsia="zh-CN"/>
              </w:rPr>
            </w:pPr>
          </w:p>
          <w:p w:rsidR="008E7D07" w:rsidRDefault="008E7D07">
            <w:pPr>
              <w:spacing w:after="0" w:line="0" w:lineRule="atLeast"/>
              <w:rPr>
                <w:rFonts w:ascii="宋体" w:eastAsia="宋体" w:hAnsi="宋体"/>
                <w:sz w:val="21"/>
                <w:szCs w:val="21"/>
                <w:lang w:eastAsia="zh-CN"/>
              </w:rPr>
            </w:pPr>
          </w:p>
          <w:p w:rsidR="008E7D07" w:rsidRDefault="008E7D07">
            <w:pPr>
              <w:spacing w:after="0" w:line="0" w:lineRule="atLeast"/>
              <w:rPr>
                <w:rFonts w:ascii="宋体" w:eastAsia="宋体" w:hAnsi="宋体"/>
                <w:sz w:val="21"/>
                <w:szCs w:val="21"/>
                <w:lang w:eastAsia="zh-CN"/>
              </w:rPr>
            </w:pPr>
          </w:p>
          <w:p w:rsidR="008E7D07" w:rsidRDefault="008E7D07">
            <w:pPr>
              <w:spacing w:after="0" w:line="0" w:lineRule="atLeast"/>
              <w:ind w:right="420"/>
              <w:rPr>
                <w:rFonts w:ascii="宋体" w:eastAsia="宋体" w:hAnsi="宋体"/>
                <w:sz w:val="21"/>
                <w:szCs w:val="21"/>
                <w:lang w:eastAsia="zh-CN"/>
              </w:rPr>
            </w:pPr>
          </w:p>
          <w:p w:rsidR="008E7D07" w:rsidRDefault="00E24831">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rsidR="008E7D07" w:rsidRDefault="008E7D07">
            <w:pPr>
              <w:snapToGrid w:val="0"/>
              <w:spacing w:after="0" w:line="0" w:lineRule="atLeast"/>
              <w:ind w:left="180"/>
              <w:rPr>
                <w:rFonts w:ascii="宋体" w:eastAsia="宋体" w:hAnsi="宋体"/>
                <w:sz w:val="21"/>
                <w:szCs w:val="21"/>
                <w:lang w:eastAsia="zh-CN"/>
              </w:rPr>
            </w:pPr>
          </w:p>
        </w:tc>
      </w:tr>
    </w:tbl>
    <w:p w:rsidR="008E7D07" w:rsidRDefault="00E24831">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8E7D07" w:rsidRDefault="00E2483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8E7D07" w:rsidRDefault="00E2483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8E7D07" w:rsidRDefault="00E24831">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4、若课程无理论教学环节或无实践教学环节，可将相应的教学进度表删掉。</w:t>
      </w:r>
    </w:p>
    <w:sectPr w:rsidR="008E7D07" w:rsidSect="008E7D0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A26" w:rsidRDefault="00773A26" w:rsidP="00E06218">
      <w:pPr>
        <w:spacing w:after="0"/>
      </w:pPr>
      <w:r>
        <w:separator/>
      </w:r>
    </w:p>
  </w:endnote>
  <w:endnote w:type="continuationSeparator" w:id="1">
    <w:p w:rsidR="00773A26" w:rsidRDefault="00773A26" w:rsidP="00E0621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Segoe Print"/>
    <w:charset w:val="00"/>
    <w:family w:val="auto"/>
    <w:pitch w:val="default"/>
    <w:sig w:usb0="00000000" w:usb1="00000000" w:usb2="00000000" w:usb3="00000000" w:csb0="00000000"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A26" w:rsidRDefault="00773A26" w:rsidP="00E06218">
      <w:pPr>
        <w:spacing w:after="0"/>
      </w:pPr>
      <w:r>
        <w:separator/>
      </w:r>
    </w:p>
  </w:footnote>
  <w:footnote w:type="continuationSeparator" w:id="1">
    <w:p w:rsidR="00773A26" w:rsidRDefault="00773A26" w:rsidP="00E0621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61F27"/>
    <w:rsid w:val="0006698D"/>
    <w:rsid w:val="000674ED"/>
    <w:rsid w:val="00087B74"/>
    <w:rsid w:val="000B626E"/>
    <w:rsid w:val="000C2D4A"/>
    <w:rsid w:val="000E0AE8"/>
    <w:rsid w:val="000E3F0B"/>
    <w:rsid w:val="000F105D"/>
    <w:rsid w:val="00155E5A"/>
    <w:rsid w:val="00171228"/>
    <w:rsid w:val="001B31E9"/>
    <w:rsid w:val="001D28E8"/>
    <w:rsid w:val="001D50EB"/>
    <w:rsid w:val="001F20BC"/>
    <w:rsid w:val="002111AE"/>
    <w:rsid w:val="00225027"/>
    <w:rsid w:val="00227119"/>
    <w:rsid w:val="00234233"/>
    <w:rsid w:val="00243B02"/>
    <w:rsid w:val="002A456B"/>
    <w:rsid w:val="002A7DC2"/>
    <w:rsid w:val="002C6BD6"/>
    <w:rsid w:val="002E27E1"/>
    <w:rsid w:val="003044FA"/>
    <w:rsid w:val="0037561C"/>
    <w:rsid w:val="003C66D8"/>
    <w:rsid w:val="003E66A6"/>
    <w:rsid w:val="00414FC8"/>
    <w:rsid w:val="00457E42"/>
    <w:rsid w:val="004B3994"/>
    <w:rsid w:val="004B703C"/>
    <w:rsid w:val="004D29DE"/>
    <w:rsid w:val="004E0481"/>
    <w:rsid w:val="004E7804"/>
    <w:rsid w:val="005639AB"/>
    <w:rsid w:val="00565D1C"/>
    <w:rsid w:val="00590569"/>
    <w:rsid w:val="005911D3"/>
    <w:rsid w:val="005F174F"/>
    <w:rsid w:val="00604355"/>
    <w:rsid w:val="0063410F"/>
    <w:rsid w:val="0065651C"/>
    <w:rsid w:val="00675540"/>
    <w:rsid w:val="006C583F"/>
    <w:rsid w:val="006F7DC0"/>
    <w:rsid w:val="00735FDE"/>
    <w:rsid w:val="00770F0D"/>
    <w:rsid w:val="00773A26"/>
    <w:rsid w:val="00776AF2"/>
    <w:rsid w:val="00785779"/>
    <w:rsid w:val="007A154B"/>
    <w:rsid w:val="00804943"/>
    <w:rsid w:val="008147FF"/>
    <w:rsid w:val="00815D5E"/>
    <w:rsid w:val="00815F78"/>
    <w:rsid w:val="008512DF"/>
    <w:rsid w:val="00855020"/>
    <w:rsid w:val="00885EED"/>
    <w:rsid w:val="00892ADC"/>
    <w:rsid w:val="00896971"/>
    <w:rsid w:val="008D490F"/>
    <w:rsid w:val="008E7D07"/>
    <w:rsid w:val="008F6642"/>
    <w:rsid w:val="00906FA9"/>
    <w:rsid w:val="00917C66"/>
    <w:rsid w:val="00917E4B"/>
    <w:rsid w:val="009349EE"/>
    <w:rsid w:val="00940707"/>
    <w:rsid w:val="009A0668"/>
    <w:rsid w:val="009A2B5C"/>
    <w:rsid w:val="009B3EAE"/>
    <w:rsid w:val="009C0381"/>
    <w:rsid w:val="009C3354"/>
    <w:rsid w:val="009D3079"/>
    <w:rsid w:val="00A1546B"/>
    <w:rsid w:val="00A3652A"/>
    <w:rsid w:val="00A83EBA"/>
    <w:rsid w:val="00A84D68"/>
    <w:rsid w:val="00A85774"/>
    <w:rsid w:val="00AA199F"/>
    <w:rsid w:val="00AB00C2"/>
    <w:rsid w:val="00AE48DD"/>
    <w:rsid w:val="00B72F76"/>
    <w:rsid w:val="00B75562"/>
    <w:rsid w:val="00B96207"/>
    <w:rsid w:val="00BA3D2C"/>
    <w:rsid w:val="00BB35F5"/>
    <w:rsid w:val="00BE6C2B"/>
    <w:rsid w:val="00C04124"/>
    <w:rsid w:val="00C41D05"/>
    <w:rsid w:val="00C473E1"/>
    <w:rsid w:val="00C62909"/>
    <w:rsid w:val="00C705DD"/>
    <w:rsid w:val="00C76FA2"/>
    <w:rsid w:val="00CA1AB8"/>
    <w:rsid w:val="00CA64B1"/>
    <w:rsid w:val="00CC4A46"/>
    <w:rsid w:val="00CD2F8F"/>
    <w:rsid w:val="00D45246"/>
    <w:rsid w:val="00D62B41"/>
    <w:rsid w:val="00D71562"/>
    <w:rsid w:val="00D830ED"/>
    <w:rsid w:val="00DB45CF"/>
    <w:rsid w:val="00DB5724"/>
    <w:rsid w:val="00DF5C03"/>
    <w:rsid w:val="00DF70EF"/>
    <w:rsid w:val="00E0505F"/>
    <w:rsid w:val="00E06218"/>
    <w:rsid w:val="00E24831"/>
    <w:rsid w:val="00E413E8"/>
    <w:rsid w:val="00E43FAB"/>
    <w:rsid w:val="00E53E23"/>
    <w:rsid w:val="00E87E93"/>
    <w:rsid w:val="00EA13B7"/>
    <w:rsid w:val="00EC2295"/>
    <w:rsid w:val="00ED3FCA"/>
    <w:rsid w:val="00F278D6"/>
    <w:rsid w:val="00F31667"/>
    <w:rsid w:val="00F617C2"/>
    <w:rsid w:val="00F96D96"/>
    <w:rsid w:val="00FE22C8"/>
    <w:rsid w:val="00FE3299"/>
    <w:rsid w:val="1CCC1CF2"/>
    <w:rsid w:val="1E2114ED"/>
    <w:rsid w:val="27CD4384"/>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7D07"/>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E7D07"/>
    <w:pPr>
      <w:spacing w:after="0"/>
    </w:pPr>
    <w:rPr>
      <w:sz w:val="18"/>
      <w:szCs w:val="18"/>
    </w:rPr>
  </w:style>
  <w:style w:type="paragraph" w:styleId="a4">
    <w:name w:val="footer"/>
    <w:basedOn w:val="a"/>
    <w:link w:val="Char0"/>
    <w:qFormat/>
    <w:rsid w:val="008E7D07"/>
    <w:pPr>
      <w:tabs>
        <w:tab w:val="center" w:pos="4153"/>
        <w:tab w:val="right" w:pos="8306"/>
      </w:tabs>
      <w:snapToGrid w:val="0"/>
      <w:jc w:val="left"/>
    </w:pPr>
    <w:rPr>
      <w:sz w:val="18"/>
      <w:szCs w:val="18"/>
    </w:rPr>
  </w:style>
  <w:style w:type="paragraph" w:styleId="a5">
    <w:name w:val="header"/>
    <w:basedOn w:val="a"/>
    <w:link w:val="Char1"/>
    <w:rsid w:val="008E7D07"/>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8E7D0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8E7D07"/>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sid w:val="008E7D07"/>
    <w:rPr>
      <w:rFonts w:ascii="CIDFont + F2" w:eastAsia="CIDFont + F2" w:hAnsi="CIDFont + F2" w:cs="CIDFont + F2"/>
      <w:color w:val="000000"/>
      <w:sz w:val="20"/>
      <w:szCs w:val="20"/>
    </w:rPr>
  </w:style>
  <w:style w:type="character" w:customStyle="1" w:styleId="Char1">
    <w:name w:val="页眉 Char"/>
    <w:basedOn w:val="a0"/>
    <w:link w:val="a5"/>
    <w:qFormat/>
    <w:rsid w:val="008E7D07"/>
    <w:rPr>
      <w:rFonts w:eastAsia="PMingLiU"/>
      <w:sz w:val="18"/>
      <w:szCs w:val="18"/>
      <w:lang w:eastAsia="en-US"/>
    </w:rPr>
  </w:style>
  <w:style w:type="character" w:customStyle="1" w:styleId="Char0">
    <w:name w:val="页脚 Char"/>
    <w:basedOn w:val="a0"/>
    <w:link w:val="a4"/>
    <w:rsid w:val="008E7D07"/>
    <w:rPr>
      <w:rFonts w:eastAsia="PMingLiU"/>
      <w:sz w:val="18"/>
      <w:szCs w:val="18"/>
      <w:lang w:eastAsia="en-US"/>
    </w:rPr>
  </w:style>
  <w:style w:type="paragraph" w:customStyle="1" w:styleId="2">
    <w:name w:val="列出段落2"/>
    <w:basedOn w:val="a"/>
    <w:uiPriority w:val="34"/>
    <w:unhideWhenUsed/>
    <w:qFormat/>
    <w:rsid w:val="008E7D07"/>
    <w:pPr>
      <w:ind w:firstLineChars="200" w:firstLine="420"/>
    </w:pPr>
  </w:style>
  <w:style w:type="character" w:customStyle="1" w:styleId="Char">
    <w:name w:val="批注框文本 Char"/>
    <w:basedOn w:val="a0"/>
    <w:link w:val="a3"/>
    <w:rsid w:val="008E7D07"/>
    <w:rPr>
      <w:rFonts w:eastAsia="PMingLiU"/>
      <w:sz w:val="18"/>
      <w:szCs w:val="18"/>
      <w:lang w:eastAsia="en-US"/>
    </w:rPr>
  </w:style>
  <w:style w:type="character" w:customStyle="1" w:styleId="1Char">
    <w:name w:val="样式1 Char"/>
    <w:link w:val="10"/>
    <w:qFormat/>
    <w:rsid w:val="008E7D07"/>
    <w:rPr>
      <w:sz w:val="24"/>
    </w:rPr>
  </w:style>
  <w:style w:type="paragraph" w:customStyle="1" w:styleId="10">
    <w:name w:val="样式1"/>
    <w:basedOn w:val="a"/>
    <w:link w:val="1Char"/>
    <w:qFormat/>
    <w:rsid w:val="008E7D07"/>
    <w:pPr>
      <w:widowControl w:val="0"/>
      <w:spacing w:after="0"/>
      <w:ind w:firstLineChars="200" w:firstLine="600"/>
    </w:pPr>
    <w:rPr>
      <w:rFonts w:eastAsiaTheme="minorEastAsia"/>
      <w:szCs w:val="20"/>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372</Words>
  <Characters>2123</Characters>
  <Application>Microsoft Office Word</Application>
  <DocSecurity>0</DocSecurity>
  <Lines>17</Lines>
  <Paragraphs>4</Paragraphs>
  <ScaleCrop>false</ScaleCrop>
  <Company>Microsoft</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微软中国</cp:lastModifiedBy>
  <cp:revision>4</cp:revision>
  <cp:lastPrinted>2017-01-05T16:24:00Z</cp:lastPrinted>
  <dcterms:created xsi:type="dcterms:W3CDTF">2017-10-28T15:56:00Z</dcterms:created>
  <dcterms:modified xsi:type="dcterms:W3CDTF">2017-10-29T07:07:00Z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